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C4" w:rsidRPr="008F10C4" w:rsidRDefault="008F10C4" w:rsidP="008F10C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  <w:r w:rsidRPr="008F10C4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Подвижные игры на улице для двоих детей в летний период</w:t>
      </w:r>
    </w:p>
    <w:p w:rsidR="008F10C4" w:rsidRPr="008F10C4" w:rsidRDefault="008F10C4" w:rsidP="008F10C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Кошки-мышки</w:t>
      </w:r>
    </w:p>
    <w:p w:rsidR="008F10C4" w:rsidRPr="008F10C4" w:rsidRDefault="008F10C4" w:rsidP="008F10C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Эта широко известная игра никогда не наскучит, особенно если задать ей актуальную тематику - пусть зомби ловят последнего выжившего или злобные </w:t>
      </w:r>
      <w:proofErr w:type="spellStart"/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трикс</w:t>
      </w:r>
      <w:proofErr w:type="spellEnd"/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- одну из фей, а, может, есть какие-то иные интересные варианты из любимых мультфильмов.</w:t>
      </w:r>
    </w:p>
    <w:p w:rsidR="008F10C4" w:rsidRPr="008F10C4" w:rsidRDefault="008F10C4" w:rsidP="008F10C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Классики</w:t>
      </w:r>
    </w:p>
    <w:p w:rsidR="008F10C4" w:rsidRPr="008F10C4" w:rsidRDefault="008F10C4" w:rsidP="008F10C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Замечательная игра, которая требует только ровной поверхности и инструмента для рисования. На асфальте это может быть мел, а на земле - твердая палочка. Однажды объяснив условия, можно быть уверенными, что игра заинтересует детей, особенно если включить в нее соревновательную нотку.</w:t>
      </w:r>
    </w:p>
    <w:p w:rsidR="008F10C4" w:rsidRPr="008F10C4" w:rsidRDefault="008F10C4" w:rsidP="008F10C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Игры с мячом</w:t>
      </w:r>
    </w:p>
    <w:p w:rsidR="008F10C4" w:rsidRPr="008F10C4" w:rsidRDefault="008F10C4" w:rsidP="008F10C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Мяч создан для улицы, тем более в доме играть в эту игрушку, чаще всего, запрещают. Это может быть вариант баскетбола, футбола, просто перекидывание или катание мяча друг другу - двое детей всегда найдут, как распорядиться этим резиновым сокровищем.</w:t>
      </w:r>
    </w:p>
    <w:p w:rsidR="008F10C4" w:rsidRPr="008F10C4" w:rsidRDefault="008F10C4" w:rsidP="008F10C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Бадминтон</w:t>
      </w:r>
    </w:p>
    <w:p w:rsidR="008F10C4" w:rsidRPr="008F10C4" w:rsidRDefault="008F10C4" w:rsidP="008F10C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Бадминтон - отличное средство для объединения детей с разными интересами. Эта игра достаточно увлекательна и проста, чтобы в нее играли дети обоих полов и практически любого возраста.</w:t>
      </w:r>
    </w:p>
    <w:p w:rsidR="008F10C4" w:rsidRPr="008F10C4" w:rsidRDefault="008F10C4" w:rsidP="008F10C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Водяная </w:t>
      </w:r>
      <w:proofErr w:type="spellStart"/>
      <w:r w:rsidRPr="008F10C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войнушка</w:t>
      </w:r>
      <w:proofErr w:type="spellEnd"/>
    </w:p>
    <w:p w:rsidR="008F10C4" w:rsidRPr="008F10C4" w:rsidRDefault="008F10C4" w:rsidP="008F10C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Вооружите детей водяными пистолетами и догонялки станут более осмысленными, появится стратегия, и тактика в этой простой игре. Ну а финал предсказуем - как только один из детей становится достаточно мокрым, чтобы уже ничем не рисковать, открывается вода на поражение.</w:t>
      </w:r>
    </w:p>
    <w:p w:rsidR="008F10C4" w:rsidRPr="008F10C4" w:rsidRDefault="008F10C4" w:rsidP="008F10C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  <w:r w:rsidRPr="008F10C4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Зимние подвижные игры на улице для двоих детей</w:t>
      </w:r>
    </w:p>
    <w:p w:rsidR="008F10C4" w:rsidRPr="008F10C4" w:rsidRDefault="008F10C4" w:rsidP="008F10C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Постройка снежной крепости и снежных котов</w:t>
      </w:r>
    </w:p>
    <w:p w:rsidR="008F10C4" w:rsidRPr="008F10C4" w:rsidRDefault="008F10C4" w:rsidP="008F10C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Снеговик - это уже не так актуально, хотя эта фигура остается лидером зимней скульптурной композиции. А ведь мальчишкам намного интереснее строит крепость, а девочкам не менее интересно слепить снежного котенка или снежную черепаху - в отличие от снеговика, такие конструкции лепятся быстрее, а сами они устойчивее снежной бабы, не требуют в жертву морковку и ведро. Ну а пока дети наберут снега и слепят - подвигаются вволю.</w:t>
      </w:r>
    </w:p>
    <w:p w:rsidR="003B0D15" w:rsidRDefault="003B0D15" w:rsidP="008F10C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3B0D15" w:rsidRDefault="003B0D15" w:rsidP="008F10C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8F10C4" w:rsidRPr="008F10C4" w:rsidRDefault="008F10C4" w:rsidP="008F10C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lastRenderedPageBreak/>
        <w:t>Следопыты</w:t>
      </w:r>
    </w:p>
    <w:p w:rsidR="008F10C4" w:rsidRPr="008F10C4" w:rsidRDefault="008F10C4" w:rsidP="008F10C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Следы на снегу - отличный шанс поиграть в следопыта. Можно показать и рассказать детям знаменитые произведения </w:t>
      </w:r>
      <w:proofErr w:type="spellStart"/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Фенимора</w:t>
      </w:r>
      <w:proofErr w:type="spellEnd"/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Купера, и направить подрастающее поколение на выяснение того, кто, куда и зачем пошел по нетронутому белому полотну снега.</w:t>
      </w:r>
    </w:p>
    <w:p w:rsidR="008F10C4" w:rsidRPr="008F10C4" w:rsidRDefault="008F10C4" w:rsidP="008F10C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Снежный бой</w:t>
      </w:r>
    </w:p>
    <w:p w:rsidR="008F10C4" w:rsidRDefault="008F10C4" w:rsidP="008F10C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Снежки летят непрерывным потоком, кто-то из детей лепит их заранее, снабжая себя боеприпасами, а кто-то лепит по мере надобности. Правил в этой игре нет - но они и не нужны, удовольствие гарантированно детям всех полов и возрастов.</w:t>
      </w:r>
    </w:p>
    <w:p w:rsidR="008F10C4" w:rsidRDefault="008F10C4" w:rsidP="008F10C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Снежки на меткость</w:t>
      </w:r>
    </w:p>
    <w:p w:rsidR="008F10C4" w:rsidRDefault="008F10C4" w:rsidP="008F10C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8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Метание снежков в цель – отличный способ устроить увлекательное соревнование на ловкость, силу, меткость. Выберете мишень – и предоставьте детям сойтись</w:t>
      </w:r>
      <w:r w:rsidR="00E60839" w:rsidRPr="00E608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честной борьбе за приз.</w:t>
      </w:r>
    </w:p>
    <w:p w:rsidR="00EA4DE7" w:rsidRPr="008F10C4" w:rsidRDefault="00EA4DE7" w:rsidP="00EA4DE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  <w:r w:rsidRPr="008F10C4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Подвижные игры для детей дома</w:t>
      </w:r>
    </w:p>
    <w:p w:rsidR="00EA4DE7" w:rsidRPr="008F10C4" w:rsidRDefault="00EA4DE7" w:rsidP="00EA4DE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Прятки</w:t>
      </w:r>
    </w:p>
    <w:p w:rsidR="00EA4DE7" w:rsidRPr="008F10C4" w:rsidRDefault="00EA4DE7" w:rsidP="00EA4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Все гениальное просто. Конечно, пряток в обычной квартире не так уж и много, но интерес к этой игре совсем не теряется. Конечно эта игра не особо подвижная, но и спокойной ее не назовешь. Развивает воображение и внимательность. Малышам можно подсказать скрытые уголки под диваном, за дверью, за занавеской, под столом со скатертью, под одеялом в кровати. Опасные места лучше ненавязчиво контролировать старшим членам семьи, чтобы маленькие человечки не скрылись в неположенных им уголках и предметах.</w:t>
      </w:r>
    </w:p>
    <w:p w:rsidR="00EA4DE7" w:rsidRPr="008F10C4" w:rsidRDefault="00EA4DE7" w:rsidP="00EA4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Игру можно усложнить для старших детей, спрятав не себя, а предмет, и тогда игра превращается в "горячо - холодно", что тоже очень увлекает детей. А для малышей упростить - пусть старшее чадо играет с младшим в "ку-ку", это ведь тоже своеобразные прятки.</w:t>
      </w:r>
    </w:p>
    <w:p w:rsidR="00EA4DE7" w:rsidRPr="008F10C4" w:rsidRDefault="00EA4DE7" w:rsidP="00EA4DE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Догонялки</w:t>
      </w:r>
    </w:p>
    <w:p w:rsidR="00EA4DE7" w:rsidRPr="008F10C4" w:rsidRDefault="00EA4DE7" w:rsidP="00EA4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Это достаточно простая игра, и она подвластна даже самым разновозрастным детишкам. Если нужно стреножить старшего ребенка, чтобы уравнять шансы, можно предложить ему мешок, или передвигаться на четвереньках. Еще можно превратить классические догонялки в бег на четвереньках или даже - "</w:t>
      </w:r>
      <w:proofErr w:type="spellStart"/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доползалки</w:t>
      </w:r>
      <w:proofErr w:type="spellEnd"/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", когда оба участника, младший из которых еще не умеет передвигаться иным способом, должны достигнуть намеченной цели.</w:t>
      </w:r>
    </w:p>
    <w:p w:rsidR="00EA4DE7" w:rsidRPr="008F10C4" w:rsidRDefault="00EA4DE7" w:rsidP="00EA4DE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Игры с мячом</w:t>
      </w:r>
    </w:p>
    <w:p w:rsidR="00EA4DE7" w:rsidRPr="008F10C4" w:rsidRDefault="00EA4DE7" w:rsidP="00EA4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Мяч в домашних условиях - оружие массового поражения, но только в том случае, если его бросать и ловить. А вот катать его по полу очень даже </w:t>
      </w: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можно - широко раздвинув ноги, дети садятся напротив друг друга и катают между собой мяч.</w:t>
      </w:r>
    </w:p>
    <w:p w:rsidR="00EA4DE7" w:rsidRPr="008F10C4" w:rsidRDefault="00EA4DE7" w:rsidP="00EA4DE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Боулинг</w:t>
      </w:r>
    </w:p>
    <w:p w:rsidR="00EA4DE7" w:rsidRPr="008F10C4" w:rsidRDefault="00EA4DE7" w:rsidP="00EA4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Наборы для боулинга есть почти во всех детских магазинах, причем ценовой диапазон колеблется от нескольких десятков рублей до нескольких тысяч. Если же идея пришла мгновенно, а набора с кеглями и мячом нет, не беда! Прекрасно подойдут наполненные водой бутылки, поставленные друг на друга кубики и обычный мяч, который следует катить по полу - была бы фантазия.</w:t>
      </w:r>
    </w:p>
    <w:p w:rsidR="00EA4DE7" w:rsidRPr="008F10C4" w:rsidRDefault="00EA4DE7" w:rsidP="00EA4DE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Ускорение</w:t>
      </w:r>
    </w:p>
    <w:p w:rsidR="00EA4DE7" w:rsidRPr="008F10C4" w:rsidRDefault="00EA4DE7" w:rsidP="00EA4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Один из детей делает какое-либо движение, второй повторяет его чуть быстрее, первый еще быстрее... И так до тех пор, пока повторение не станет невозможным. А второй вариацией станет мини соревнование - дети стараются быстрее выполнить какое-либо действие наперегонки. Кто быстрее наклонится, добежит до входной двери, десять раз присядет - вариантов много, и придумывать можно их до бесконечности, пока дети не устанут от игры.</w:t>
      </w:r>
    </w:p>
    <w:p w:rsidR="00EA4DE7" w:rsidRPr="008F10C4" w:rsidRDefault="00EA4DE7" w:rsidP="00EA4DE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У кого надежней шляпа</w:t>
      </w:r>
    </w:p>
    <w:p w:rsidR="00EA4DE7" w:rsidRPr="008F10C4" w:rsidRDefault="00EA4DE7" w:rsidP="00EA4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На голову детей кладется не слишком тяжелый, но и не слишком легкий предмет. После чего они ходят с ним на голове до тех пор, пока он не упадет. Тот, у кого "шляпа" осталась – выигрывает, и игра начинается сначала. Такое действие превосходно сказывается на осанке детей.</w:t>
      </w:r>
    </w:p>
    <w:p w:rsidR="00EA4DE7" w:rsidRPr="008F10C4" w:rsidRDefault="00EA4DE7" w:rsidP="00EA4DE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День и ночь</w:t>
      </w:r>
    </w:p>
    <w:p w:rsidR="00EA4DE7" w:rsidRPr="008F10C4" w:rsidRDefault="00EA4DE7" w:rsidP="00EA4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Это мафия, но без убийств - днем дети просыпаются, бегают, визжат и хулиганят, ночью нужно плюхнуться на пол и притворится спящим. Руководит игрой взрослый, сменяя времена суток, он же может усложнить игру, предоставив только одно спальное место - тогда игра становится аналогом "третий лишний" на двоих игроков.</w:t>
      </w:r>
    </w:p>
    <w:p w:rsidR="00EA4DE7" w:rsidRPr="008F10C4" w:rsidRDefault="00EA4DE7" w:rsidP="00EA4DE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Дискотека</w:t>
      </w:r>
    </w:p>
    <w:p w:rsidR="00EA4DE7" w:rsidRPr="008F10C4" w:rsidRDefault="00EA4DE7" w:rsidP="00EA4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И мальчишки и девчонки с рождения любят танцевать, поначалу смешно тряся попой, потом - кружась и прыгая. Ни стоит эту любовь к движению и музыке терять - включайте детям танцевальную музыку и предлагайте танцевать. После получаса активных телодвижений уставшие детишки с удовольствием поиграют в спокойные игры.</w:t>
      </w:r>
    </w:p>
    <w:p w:rsidR="00EA4DE7" w:rsidRPr="008F10C4" w:rsidRDefault="00EA4DE7" w:rsidP="00EA4DE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Сиамские близнецы</w:t>
      </w:r>
    </w:p>
    <w:p w:rsidR="00EA4DE7" w:rsidRPr="008F10C4" w:rsidRDefault="00EA4DE7" w:rsidP="00EA4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Оба ребенка стоят рядом и сцепляются руками - теперь они сиамские близнецы и должны все делать вместе, не расцепляя рук. Они могут таким образом ходить, приседать, играть, вырезать из бумаги что-либо, рисовать и совершать разные действия. Заряд веселья и активный досуг обоим ребятишкам обеспечен.</w:t>
      </w:r>
    </w:p>
    <w:p w:rsidR="00EA4DE7" w:rsidRPr="008F10C4" w:rsidRDefault="00EA4DE7" w:rsidP="00EA4DE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lastRenderedPageBreak/>
        <w:t>Слепой провидец спасает мир</w:t>
      </w:r>
    </w:p>
    <w:p w:rsidR="00EA4DE7" w:rsidRPr="008F10C4" w:rsidRDefault="00EA4DE7" w:rsidP="00EA4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Один из детей - слепой провидец, он должен преодолеть путь до горы Килиманджаро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диван</w:t>
      </w: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 с помощью своего поводыря. На пути дети должны преодолеть реку, перейдя по мосту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</w:t>
      </w: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скрученное одеяло</w:t>
      </w: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проползти через пещеру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</w:t>
      </w: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под столом</w:t>
      </w: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gramStart"/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на</w:t>
      </w:r>
      <w:proofErr w:type="gramEnd"/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которые хватит изощренного маминого ума. Потом игроки меняются местами. Эта игра развивает взаимопомощь детей, учит их ориентироваться без участия зрительного анализатора, а так же развивает фантазию, что в наше время готовых решений актуально как никогда.</w:t>
      </w:r>
    </w:p>
    <w:p w:rsidR="00EA4DE7" w:rsidRPr="008F10C4" w:rsidRDefault="00EA4DE7" w:rsidP="00EA4DE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Ловкие обезьянки</w:t>
      </w:r>
    </w:p>
    <w:p w:rsidR="00EA4DE7" w:rsidRPr="008F10C4" w:rsidRDefault="00EA4DE7" w:rsidP="00EA4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Дети с удовольствием пробуют свои возможности, в том числе и новые для них. Рассыпьте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 полу</w:t>
      </w: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небольшие предметы - например, игрушки из киндер-сюрпризов или мозаику. Пусть детки захватывают предметы пальцами ног, и все схваченное складывают в кучки - у кого больше, тот и победил. Предметы, захваченные двумя ногами, или с помощью рук, не засчитываются! Эта игра превосходно развивает ловкость, координацию и является профилактической мерой для развития плоскостопия.</w:t>
      </w:r>
    </w:p>
    <w:p w:rsidR="00EA4DE7" w:rsidRPr="008F10C4" w:rsidRDefault="00EA4DE7" w:rsidP="00EA4DE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Жмурки</w:t>
      </w:r>
    </w:p>
    <w:p w:rsidR="00EA4DE7" w:rsidRPr="008F10C4" w:rsidRDefault="00EA4DE7" w:rsidP="00EA4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Эта игра пережила века и расстояния, сопровождая человечество с давних времен и до наших дней. Требуется плотный шарф и как минимум два участника - а все это точно есть в вашем доме.</w:t>
      </w:r>
    </w:p>
    <w:p w:rsidR="00EA4DE7" w:rsidRPr="008F10C4" w:rsidRDefault="00EA4DE7" w:rsidP="00EA4DE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Снайперы</w:t>
      </w:r>
    </w:p>
    <w:p w:rsidR="00EA4DE7" w:rsidRPr="008F10C4" w:rsidRDefault="00EA4DE7" w:rsidP="00EA4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10C4">
        <w:rPr>
          <w:rFonts w:ascii="Times New Roman" w:eastAsia="Times New Roman" w:hAnsi="Times New Roman" w:cs="Times New Roman"/>
          <w:color w:val="222222"/>
          <w:sz w:val="28"/>
          <w:szCs w:val="28"/>
        </w:rPr>
        <w:t>Нарисуйте мишени на полу или поставьте большие миски и с расстояния дети должны попасть в них набитыми песком или горохом носком. И интересно, и безопасно, и родители передохнут.</w:t>
      </w:r>
    </w:p>
    <w:p w:rsidR="00EA4DE7" w:rsidRPr="008F10C4" w:rsidRDefault="00EA4DE7" w:rsidP="008F10C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95E63" w:rsidRPr="008F10C4" w:rsidRDefault="00E60839" w:rsidP="00E608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16746" cy="3312393"/>
            <wp:effectExtent l="19050" t="0" r="0" b="0"/>
            <wp:docPr id="2" name="Рисунок 1" descr="i7D12B1wV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7D12B1wVr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6746" cy="331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E63" w:rsidRPr="008F10C4" w:rsidSect="003B0D15">
      <w:pgSz w:w="11906" w:h="16838"/>
      <w:pgMar w:top="568" w:right="850" w:bottom="1134" w:left="1701" w:header="708" w:footer="708" w:gutter="0"/>
      <w:pgBorders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F10C4"/>
    <w:rsid w:val="003B0D15"/>
    <w:rsid w:val="008F10C4"/>
    <w:rsid w:val="00BB3232"/>
    <w:rsid w:val="00D95E63"/>
    <w:rsid w:val="00E60839"/>
    <w:rsid w:val="00EA4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32"/>
  </w:style>
  <w:style w:type="paragraph" w:styleId="2">
    <w:name w:val="heading 2"/>
    <w:basedOn w:val="a"/>
    <w:link w:val="20"/>
    <w:uiPriority w:val="9"/>
    <w:qFormat/>
    <w:rsid w:val="008F10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10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F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10C4"/>
    <w:rPr>
      <w:color w:val="0000FF"/>
      <w:u w:val="single"/>
    </w:rPr>
  </w:style>
  <w:style w:type="character" w:customStyle="1" w:styleId="tbb5d662a">
    <w:name w:val="tbb5d662a"/>
    <w:basedOn w:val="a0"/>
    <w:rsid w:val="008F10C4"/>
  </w:style>
  <w:style w:type="paragraph" w:styleId="a5">
    <w:name w:val="Balloon Text"/>
    <w:basedOn w:val="a"/>
    <w:link w:val="a6"/>
    <w:uiPriority w:val="99"/>
    <w:semiHidden/>
    <w:unhideWhenUsed/>
    <w:rsid w:val="008F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0C4"/>
    <w:rPr>
      <w:rFonts w:ascii="Tahoma" w:hAnsi="Tahoma" w:cs="Tahoma"/>
      <w:sz w:val="16"/>
      <w:szCs w:val="16"/>
    </w:rPr>
  </w:style>
  <w:style w:type="character" w:styleId="a7">
    <w:name w:val="Subtle Reference"/>
    <w:basedOn w:val="a0"/>
    <w:uiPriority w:val="31"/>
    <w:qFormat/>
    <w:rsid w:val="008F10C4"/>
    <w:rPr>
      <w:smallCaps/>
      <w:color w:val="C0504D" w:themeColor="accent2"/>
      <w:u w:val="single"/>
    </w:rPr>
  </w:style>
  <w:style w:type="character" w:styleId="a8">
    <w:name w:val="Intense Reference"/>
    <w:basedOn w:val="a0"/>
    <w:uiPriority w:val="32"/>
    <w:qFormat/>
    <w:rsid w:val="008F10C4"/>
    <w:rPr>
      <w:b/>
      <w:bCs/>
      <w:smallCaps/>
      <w:color w:val="C0504D" w:themeColor="accent2"/>
      <w:spacing w:val="5"/>
      <w:u w:val="single"/>
    </w:rPr>
  </w:style>
  <w:style w:type="paragraph" w:styleId="a9">
    <w:name w:val="Intense Quote"/>
    <w:basedOn w:val="a"/>
    <w:next w:val="a"/>
    <w:link w:val="aa"/>
    <w:uiPriority w:val="30"/>
    <w:qFormat/>
    <w:rsid w:val="008F10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8F10C4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8F10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F10C4"/>
    <w:rPr>
      <w:i/>
      <w:iCs/>
      <w:color w:val="000000" w:themeColor="text1"/>
    </w:rPr>
  </w:style>
  <w:style w:type="character" w:styleId="ab">
    <w:name w:val="Strong"/>
    <w:basedOn w:val="a0"/>
    <w:uiPriority w:val="22"/>
    <w:qFormat/>
    <w:rsid w:val="008F10C4"/>
    <w:rPr>
      <w:b/>
      <w:bCs/>
    </w:rPr>
  </w:style>
  <w:style w:type="character" w:styleId="ac">
    <w:name w:val="Intense Emphasis"/>
    <w:basedOn w:val="a0"/>
    <w:uiPriority w:val="21"/>
    <w:qFormat/>
    <w:rsid w:val="008F10C4"/>
    <w:rPr>
      <w:b/>
      <w:bCs/>
      <w:i/>
      <w:iCs/>
      <w:color w:val="4F81BD" w:themeColor="accent1"/>
    </w:rPr>
  </w:style>
  <w:style w:type="character" w:styleId="ad">
    <w:name w:val="Emphasis"/>
    <w:basedOn w:val="a0"/>
    <w:uiPriority w:val="20"/>
    <w:qFormat/>
    <w:rsid w:val="008F10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53393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2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7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7725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1358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8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206598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3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63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77082">
                                                          <w:marLeft w:val="-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563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647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641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728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317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32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486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2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431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7498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99999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88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2021-10-12T09:52:00Z</dcterms:created>
  <dcterms:modified xsi:type="dcterms:W3CDTF">2021-10-12T10:09:00Z</dcterms:modified>
</cp:coreProperties>
</file>