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BF" w:rsidRDefault="0026067D" w:rsidP="00260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7D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26067D" w:rsidRDefault="00B86CE4" w:rsidP="00260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CE4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84455</wp:posOffset>
            </wp:positionV>
            <wp:extent cx="1328420" cy="1200150"/>
            <wp:effectExtent l="19050" t="0" r="5080" b="0"/>
            <wp:wrapThrough wrapText="bothSides">
              <wp:wrapPolygon edited="0">
                <wp:start x="-310" y="0"/>
                <wp:lineTo x="-310" y="21257"/>
                <wp:lineTo x="21683" y="21257"/>
                <wp:lineTo x="21683" y="0"/>
                <wp:lineTo x="-310" y="0"/>
              </wp:wrapPolygon>
            </wp:wrapThrough>
            <wp:docPr id="4" name="Рисунок 4" descr="C:\Users\User\Desktop\КОНКУРС КЦ\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КОНКУРС КЦ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2001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86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67D" w:rsidRPr="0026067D">
        <w:rPr>
          <w:rFonts w:ascii="Times New Roman" w:hAnsi="Times New Roman" w:cs="Times New Roman"/>
          <w:b/>
          <w:sz w:val="28"/>
          <w:szCs w:val="28"/>
        </w:rPr>
        <w:t>«Развитие речи ребенка 5-6 лет»</w:t>
      </w:r>
    </w:p>
    <w:p w:rsidR="0026067D" w:rsidRPr="0026067D" w:rsidRDefault="0026067D" w:rsidP="00260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67D" w:rsidRPr="0026067D" w:rsidRDefault="0026067D" w:rsidP="00522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Pr="00260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5-6 лет любознателен, самостоятелен и активен</w:t>
      </w:r>
      <w:r w:rsidRPr="0026067D">
        <w:rPr>
          <w:rFonts w:ascii="Times New Roman" w:hAnsi="Times New Roman" w:cs="Times New Roman"/>
          <w:sz w:val="28"/>
          <w:szCs w:val="28"/>
        </w:rPr>
        <w:t xml:space="preserve"> в освоении социальной и природной деятельности. В связи с этим значительно увеличиваются речевые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дошкольника</w:t>
      </w:r>
      <w:r w:rsidRPr="0026067D">
        <w:rPr>
          <w:rFonts w:ascii="Times New Roman" w:hAnsi="Times New Roman" w:cs="Times New Roman"/>
          <w:sz w:val="28"/>
          <w:szCs w:val="28"/>
        </w:rPr>
        <w:t xml:space="preserve">, расширяется словарный запас, речь становится грамматически оформленной и содержательной. Чтобы ребенок своевременно и качественно овладел устной речью, необходимо, чтобы он пользовался ей как можно чаще, вступая в контакт со взрослыми и сверстниками. </w:t>
      </w:r>
    </w:p>
    <w:p w:rsidR="00820EBF" w:rsidRDefault="00820EBF" w:rsidP="00522CD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возрасте 5-6 лет словарь детей активно пополняется новыми словами. Это связано с интенсивным расширением представлений об окружающем мире. В целом к концу шестого года жизни словарь детей достигает 3000-4000 слов. Расширяется словарь обобщений, особенно за счет широких родовых понятий, например: растения – это деревья, кустарники, травы, цветы.</w:t>
      </w:r>
    </w:p>
    <w:p w:rsidR="00820EBF" w:rsidRDefault="00820EBF" w:rsidP="00522CD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речи детей 5 лет начинают появляться «сорные» слова, на которые необходимо обращать внимание. В каждом конкретном случае следует</w:t>
      </w:r>
    </w:p>
    <w:p w:rsidR="00820EBF" w:rsidRDefault="00820EBF" w:rsidP="00522CD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искать свои способы воздействия на ребенка: для одних это «темница для лишних слов», для других это прямой запрет на употребление «сорных» слов.</w:t>
      </w:r>
    </w:p>
    <w:p w:rsidR="00CD7992" w:rsidRDefault="00CD7992" w:rsidP="00522CD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 шестом году жизни речь детей становится более правильной. </w:t>
      </w:r>
      <w:proofErr w:type="gramStart"/>
      <w:r>
        <w:rPr>
          <w:rStyle w:val="c0"/>
          <w:color w:val="000000"/>
          <w:sz w:val="28"/>
          <w:szCs w:val="28"/>
        </w:rPr>
        <w:t>Они достаточно хорошо образуют множественное число существительных (кукла – куклы, изменяют слова с помощью уменьшительно-ласкательных суффиксов (кукла – куколка).</w:t>
      </w:r>
      <w:proofErr w:type="gramEnd"/>
      <w:r>
        <w:rPr>
          <w:rStyle w:val="c0"/>
          <w:color w:val="000000"/>
          <w:sz w:val="28"/>
          <w:szCs w:val="28"/>
        </w:rPr>
        <w:t xml:space="preserve"> Быстро накапливается «математический» словарь, что заставляет детей согласовывать числительные с существительными, и они успешно справляются с этой задачей (одна кукла, две куклы). Дети 5 лет уверенно согласуют притяжательные местоимения мой, моя, </w:t>
      </w:r>
      <w:proofErr w:type="gramStart"/>
      <w:r>
        <w:rPr>
          <w:rStyle w:val="c0"/>
          <w:color w:val="000000"/>
          <w:sz w:val="28"/>
          <w:szCs w:val="28"/>
        </w:rPr>
        <w:t>моё</w:t>
      </w:r>
      <w:proofErr w:type="gramEnd"/>
      <w:r>
        <w:rPr>
          <w:rStyle w:val="c0"/>
          <w:color w:val="000000"/>
          <w:sz w:val="28"/>
          <w:szCs w:val="28"/>
        </w:rPr>
        <w:t>, мои с существительными (моя кукла, мой мяч). Однако в этом возрасте можно столкнуться с некоторыми затруднениями при образовании некоторых существительных множественного числа родительного падежа (чулок, носков, ботинок, тапочек и т. д.)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CD7992" w:rsidRDefault="00CD7992" w:rsidP="00522CD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Уровень развития речевого слуха ребенка в 5 лет позволяет ему:</w:t>
      </w:r>
    </w:p>
    <w:p w:rsidR="00CD7992" w:rsidRDefault="00CD7992" w:rsidP="00522CD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контролировать правильность собственной речи и речи окружающих в произношении звуков и слов;</w:t>
      </w:r>
    </w:p>
    <w:p w:rsidR="00CD7992" w:rsidRDefault="00CD7992" w:rsidP="00522CD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усваивать правила ударения в соответствии с традициями родного языка;</w:t>
      </w:r>
    </w:p>
    <w:p w:rsidR="00CD7992" w:rsidRDefault="00CD7992" w:rsidP="00522CD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выделять первую фонему (звук) в слове; находить в слове место определенного звука; определять последовательность звуков в односложных словах (например, сок)</w:t>
      </w:r>
      <w:proofErr w:type="gramStart"/>
      <w:r>
        <w:rPr>
          <w:rStyle w:val="c0"/>
          <w:color w:val="000000"/>
          <w:sz w:val="28"/>
          <w:szCs w:val="28"/>
        </w:rPr>
        <w:t xml:space="preserve"> ;</w:t>
      </w:r>
      <w:proofErr w:type="gramEnd"/>
    </w:p>
    <w:p w:rsidR="00CD7992" w:rsidRDefault="00CD7992" w:rsidP="00522CD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овладеть делением слова на слоги.</w:t>
      </w:r>
    </w:p>
    <w:p w:rsidR="00CD7992" w:rsidRDefault="00CD7992" w:rsidP="00522CD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детей 5 лет продолжает формироваться правильное речевое дыхание с коротким вдохом и длительным выдохом. Дыхательная струя становится длиннее, что позволяет ребенку произносить на одном вдохе фразу, состоящую из 5-6 слов. В противном случае может возникнуть</w:t>
      </w:r>
    </w:p>
    <w:p w:rsidR="00522CDE" w:rsidRDefault="00CD7992" w:rsidP="00522CD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физиологическое заикание, когда ребенку при нехватке воздуха приходится прерываться посредине слова. Так появляются речевые запинки, которые могут перейти в привычку.</w:t>
      </w:r>
      <w:r w:rsidR="008E36A9" w:rsidRPr="008E36A9">
        <w:rPr>
          <w:rFonts w:ascii="Calibri" w:hAnsi="Calibri" w:cs="Calibri"/>
          <w:noProof/>
          <w:color w:val="000000"/>
          <w:sz w:val="22"/>
          <w:szCs w:val="22"/>
        </w:rPr>
      </w:r>
      <w:r w:rsidR="008E36A9" w:rsidRPr="008E36A9">
        <w:rPr>
          <w:rFonts w:ascii="Calibri" w:hAnsi="Calibri" w:cs="Calibri"/>
          <w:noProof/>
          <w:sz w:val="22"/>
          <w:szCs w:val="22"/>
        </w:rPr>
        <w:pict>
          <v:rect id="AutoShape 8" o:spid="_x0000_s1027" alt="Описание: https://nsportal.ru/detskiy-sad/materialy-dlya-roditeley/2016/08/14/konsultatsiya-dlya-roditeley-rechevoe-razvitie" style="width:23.8pt;height:23.8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CD7992" w:rsidRDefault="00CD7992" w:rsidP="00522CD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5 лет некоторые дети еще могут испытывать сложности в произношении сонорных звуков [л], [</w:t>
      </w:r>
      <w:proofErr w:type="gramStart"/>
      <w:r>
        <w:rPr>
          <w:rStyle w:val="c0"/>
          <w:color w:val="000000"/>
          <w:sz w:val="28"/>
          <w:szCs w:val="28"/>
        </w:rPr>
        <w:t>р</w:t>
      </w:r>
      <w:proofErr w:type="gramEnd"/>
      <w:r>
        <w:rPr>
          <w:rStyle w:val="c0"/>
          <w:color w:val="000000"/>
          <w:sz w:val="28"/>
          <w:szCs w:val="28"/>
        </w:rPr>
        <w:t xml:space="preserve">], шипящих звуков [ш], [ж], [ч], [щ], трудности </w:t>
      </w:r>
      <w:r>
        <w:rPr>
          <w:rStyle w:val="c0"/>
          <w:color w:val="000000"/>
          <w:sz w:val="28"/>
          <w:szCs w:val="28"/>
        </w:rPr>
        <w:lastRenderedPageBreak/>
        <w:t xml:space="preserve">употребления проявляются в замене звуков (р на л; ш на с, нестойкости употребления (жук </w:t>
      </w:r>
      <w:proofErr w:type="spellStart"/>
      <w:r>
        <w:rPr>
          <w:rStyle w:val="c0"/>
          <w:color w:val="000000"/>
          <w:sz w:val="28"/>
          <w:szCs w:val="28"/>
        </w:rPr>
        <w:t>жуззит</w:t>
      </w:r>
      <w:proofErr w:type="spellEnd"/>
      <w:r>
        <w:rPr>
          <w:rStyle w:val="c0"/>
          <w:color w:val="000000"/>
          <w:sz w:val="28"/>
          <w:szCs w:val="28"/>
        </w:rPr>
        <w:t>).</w:t>
      </w:r>
    </w:p>
    <w:p w:rsidR="00CD7992" w:rsidRDefault="00CD7992" w:rsidP="00522CD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Детям 5 лет доступно произношение слов сложной </w:t>
      </w:r>
      <w:proofErr w:type="spellStart"/>
      <w:r>
        <w:rPr>
          <w:rStyle w:val="c0"/>
          <w:color w:val="000000"/>
          <w:sz w:val="28"/>
          <w:szCs w:val="28"/>
        </w:rPr>
        <w:t>звукослоговой</w:t>
      </w:r>
      <w:proofErr w:type="spellEnd"/>
      <w:r>
        <w:rPr>
          <w:rStyle w:val="c0"/>
          <w:color w:val="000000"/>
          <w:sz w:val="28"/>
          <w:szCs w:val="28"/>
        </w:rPr>
        <w:t xml:space="preserve"> конструкции. Из речи постепенно исчезают замена звуков и сокращение слов. Дети успешно справляются с произнесением слов, в которых имеются множественные стечения согласных (конструктор, экскурсия).</w:t>
      </w:r>
    </w:p>
    <w:p w:rsidR="00CD7992" w:rsidRDefault="00CD7992" w:rsidP="00522CD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старшем дошкольном возрасте продолжается развитие связной речи – диалога и монолога. Однако взрослым следует знать, что для детей дошкольного возраста первостепенное значение имеет овладение диалогической речью – необходимым условием полноценного социального развития ребенка. Развитый диалог позволяет ребенку легко входить в контакт как </w:t>
      </w:r>
      <w:proofErr w:type="gramStart"/>
      <w:r>
        <w:rPr>
          <w:rStyle w:val="c0"/>
          <w:color w:val="000000"/>
          <w:sz w:val="28"/>
          <w:szCs w:val="28"/>
        </w:rPr>
        <w:t>со</w:t>
      </w:r>
      <w:proofErr w:type="gramEnd"/>
      <w:r>
        <w:rPr>
          <w:rStyle w:val="c0"/>
          <w:color w:val="000000"/>
          <w:sz w:val="28"/>
          <w:szCs w:val="28"/>
        </w:rPr>
        <w:t xml:space="preserve"> взрослыми, так и со сверстниками. Определенно дети достигают больших успехов в развитии диалогической речи в условиях социального благополучия, которое подразумевает, что окружающие взрослые относятся к ним с чувством глубокой любви и уважения; когда взрослые считаются с ребенком, чутко прислушиваются к его мнению </w:t>
      </w:r>
      <w:proofErr w:type="gramStart"/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учитывая его интересы; когда взрослые не только говорят сами, но и умеют слушать своего ребенка, занимая позицию тактичного собеседника.</w:t>
      </w:r>
    </w:p>
    <w:p w:rsidR="00CD7992" w:rsidRDefault="00CD7992" w:rsidP="00522CD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Монолог – более сложная форма речи, развитие и становление которой требуют от ребенка определенного уровня общего развития. По данным отечественных исследований, элементы монологической речи появляются у детей лишь к 5 годам. С этого времени ребенок начинает овладевать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сложнейшей формой сообщения в виде монолога-рассказа о пережитом и увиденном.</w:t>
      </w:r>
      <w:r w:rsidR="008E36A9">
        <w:rPr>
          <w:rFonts w:ascii="Calibri" w:hAnsi="Calibri" w:cs="Calibri"/>
          <w:noProof/>
          <w:color w:val="000000"/>
          <w:sz w:val="22"/>
          <w:szCs w:val="22"/>
        </w:rPr>
      </w:r>
      <w:r w:rsidR="008E36A9" w:rsidRPr="008E36A9">
        <w:rPr>
          <w:rFonts w:ascii="Calibri" w:hAnsi="Calibri" w:cs="Calibri"/>
          <w:noProof/>
          <w:sz w:val="22"/>
          <w:szCs w:val="22"/>
        </w:rPr>
        <w:pict>
          <v:rect id="AutoShape 9" o:spid="_x0000_s1026" alt="Описание: https://nsportal.ru/detskiy-sad/materialy-dlya-roditeley/2016/08/14/konsultatsiya-dlya-roditeley-rechevoe-razvitie" style="width:23.8pt;height:23.8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820EBF" w:rsidRDefault="00CD7992" w:rsidP="00522CD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связной речи дошкольников наблюдается явное преобладание диалогической речи </w:t>
      </w:r>
      <w:proofErr w:type="gramStart"/>
      <w:r>
        <w:rPr>
          <w:rStyle w:val="c0"/>
          <w:color w:val="000000"/>
          <w:sz w:val="28"/>
          <w:szCs w:val="28"/>
        </w:rPr>
        <w:t>над</w:t>
      </w:r>
      <w:proofErr w:type="gramEnd"/>
      <w:r>
        <w:rPr>
          <w:rStyle w:val="c0"/>
          <w:color w:val="000000"/>
          <w:sz w:val="28"/>
          <w:szCs w:val="28"/>
        </w:rPr>
        <w:t xml:space="preserve"> монологической, особенно у детей до 5 лет.</w:t>
      </w:r>
    </w:p>
    <w:p w:rsidR="00CD7992" w:rsidRDefault="00CD7992" w:rsidP="00522CD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Уровень речевого развития, на который выходит ребенок в старшем дошкольном возрасте, вплотную подводит его к серьезному этапу – овладению письменными формами речи (чтением и письмом). Взрослым необходимо помнить, что чтение, и особенно письмо, - сложные навыки, требующие определенного уровня развития ребенка. Не стоит торопиться в погоне за внешними эффектами (мой ребенок уже знает буквы, уже пишет). Подобная торопливость оборачивается впоследствии колоссальными трудностями. Речевое и языковое развитие ребенка должно плавно и правильно протекать в рамках возрастных возможностей и индивидуальных особенностей каждого ребенка. Задача взрослых состоит в том, чтобы во взаимодействии сада и семьи подготовить пятилетнего ребенка к серьезному последующему обучению чтению и письму.</w:t>
      </w:r>
    </w:p>
    <w:p w:rsidR="00CD7992" w:rsidRDefault="00CD7992" w:rsidP="00522CD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Нормальное формирование навыков чтения включает в себя определенные последовательные этапы:</w:t>
      </w:r>
    </w:p>
    <w:p w:rsidR="00CD7992" w:rsidRDefault="00CD7992" w:rsidP="00522CD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всестороння работа со звуком;</w:t>
      </w:r>
    </w:p>
    <w:p w:rsidR="00CD7992" w:rsidRDefault="00CD7992" w:rsidP="00522CD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знакомство с образом буквы и закрепление его;</w:t>
      </w:r>
    </w:p>
    <w:p w:rsidR="00CD7992" w:rsidRDefault="00CD7992" w:rsidP="00522CD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формирование техники чтения.</w:t>
      </w:r>
    </w:p>
    <w:p w:rsidR="00CD7992" w:rsidRDefault="00CD7992" w:rsidP="00522CD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старшей группе начинается серьезная работа по подготовке к обучению чтению и письму, которая будет продолжена и в следующей возрастной группе.</w:t>
      </w:r>
    </w:p>
    <w:p w:rsidR="00820EBF" w:rsidRDefault="00820EBF" w:rsidP="00522CD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</w:p>
    <w:p w:rsidR="00522CDE" w:rsidRDefault="00522CDE" w:rsidP="00522CD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</w:p>
    <w:p w:rsidR="00522CDE" w:rsidRDefault="00522CDE" w:rsidP="00522CDE">
      <w:pPr>
        <w:pStyle w:val="c1"/>
        <w:shd w:val="clear" w:color="auto" w:fill="FFFFFF"/>
        <w:spacing w:before="0" w:beforeAutospacing="0" w:after="0" w:afterAutospacing="0"/>
        <w:ind w:firstLine="567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Учитель – логопед Г. П. Шевцова</w:t>
      </w:r>
      <w:bookmarkStart w:id="0" w:name="_GoBack"/>
      <w:bookmarkEnd w:id="0"/>
    </w:p>
    <w:sectPr w:rsidR="00522CDE" w:rsidSect="00522CDE">
      <w:pgSz w:w="11906" w:h="16838"/>
      <w:pgMar w:top="709" w:right="850" w:bottom="709" w:left="1134" w:header="708" w:footer="708" w:gutter="0"/>
      <w:pgBorders w:offsetFrom="page">
        <w:top w:val="dotted" w:sz="4" w:space="24" w:color="0070C0"/>
        <w:left w:val="dotted" w:sz="4" w:space="24" w:color="0070C0"/>
        <w:bottom w:val="dotted" w:sz="4" w:space="24" w:color="0070C0"/>
        <w:right w:val="dotted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7E3B"/>
    <w:rsid w:val="0026067D"/>
    <w:rsid w:val="004D01B4"/>
    <w:rsid w:val="00522CDE"/>
    <w:rsid w:val="00570DA9"/>
    <w:rsid w:val="00820EBF"/>
    <w:rsid w:val="008E36A9"/>
    <w:rsid w:val="008F240B"/>
    <w:rsid w:val="00B86CE4"/>
    <w:rsid w:val="00C8008B"/>
    <w:rsid w:val="00CD7992"/>
    <w:rsid w:val="00E0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2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20EBF"/>
  </w:style>
  <w:style w:type="character" w:customStyle="1" w:styleId="c7">
    <w:name w:val="c7"/>
    <w:basedOn w:val="a0"/>
    <w:rsid w:val="00820EBF"/>
  </w:style>
  <w:style w:type="character" w:customStyle="1" w:styleId="c4">
    <w:name w:val="c4"/>
    <w:basedOn w:val="a0"/>
    <w:rsid w:val="00820EBF"/>
  </w:style>
  <w:style w:type="character" w:customStyle="1" w:styleId="c0">
    <w:name w:val="c0"/>
    <w:basedOn w:val="a0"/>
    <w:rsid w:val="00820EBF"/>
  </w:style>
  <w:style w:type="character" w:customStyle="1" w:styleId="c2">
    <w:name w:val="c2"/>
    <w:basedOn w:val="a0"/>
    <w:rsid w:val="00820EBF"/>
  </w:style>
  <w:style w:type="paragraph" w:styleId="a3">
    <w:name w:val="Balloon Text"/>
    <w:basedOn w:val="a"/>
    <w:link w:val="a4"/>
    <w:uiPriority w:val="99"/>
    <w:semiHidden/>
    <w:unhideWhenUsed/>
    <w:rsid w:val="00B8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2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20EBF"/>
  </w:style>
  <w:style w:type="character" w:customStyle="1" w:styleId="c7">
    <w:name w:val="c7"/>
    <w:basedOn w:val="a0"/>
    <w:rsid w:val="00820EBF"/>
  </w:style>
  <w:style w:type="character" w:customStyle="1" w:styleId="c4">
    <w:name w:val="c4"/>
    <w:basedOn w:val="a0"/>
    <w:rsid w:val="00820EBF"/>
  </w:style>
  <w:style w:type="character" w:customStyle="1" w:styleId="c0">
    <w:name w:val="c0"/>
    <w:basedOn w:val="a0"/>
    <w:rsid w:val="00820EBF"/>
  </w:style>
  <w:style w:type="character" w:customStyle="1" w:styleId="c2">
    <w:name w:val="c2"/>
    <w:basedOn w:val="a0"/>
    <w:rsid w:val="00820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7F4E9-8836-4A35-B9CA-BF0C63D5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2018-05-18T06:31:00Z</dcterms:created>
  <dcterms:modified xsi:type="dcterms:W3CDTF">2021-10-07T11:17:00Z</dcterms:modified>
</cp:coreProperties>
</file>