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/>
  <w:body>
    <w:p w:rsidR="00C24731" w:rsidRPr="00E83A15" w:rsidRDefault="002B38AE" w:rsidP="002B38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83A15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Консультации для родителей</w:t>
      </w:r>
    </w:p>
    <w:p w:rsidR="002B38AE" w:rsidRPr="00E83A15" w:rsidRDefault="002B38AE" w:rsidP="002B38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83A15">
        <w:rPr>
          <w:rFonts w:ascii="Times New Roman" w:hAnsi="Times New Roman" w:cs="Times New Roman"/>
          <w:b/>
          <w:color w:val="002060"/>
          <w:sz w:val="28"/>
          <w:szCs w:val="28"/>
        </w:rPr>
        <w:t>«Роль отца в семейном воспитании»</w:t>
      </w:r>
    </w:p>
    <w:p w:rsidR="002B38AE" w:rsidRDefault="002B38AE" w:rsidP="002B3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8AE" w:rsidRDefault="002B38AE" w:rsidP="002B3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8AE" w:rsidRDefault="002B38AE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«Детство – это важнейший период</w:t>
      </w:r>
    </w:p>
    <w:p w:rsidR="002B38AE" w:rsidRDefault="002B38AE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человеческой жизни, не подготовка</w:t>
      </w:r>
    </w:p>
    <w:p w:rsidR="002B38AE" w:rsidRDefault="009C2ED2" w:rsidP="009C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ED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228850" cy="1990725"/>
            <wp:effectExtent l="19050" t="0" r="0" b="0"/>
            <wp:wrapNone/>
            <wp:docPr id="6" name="Рисунок 1" descr="C:\Documents and Settings\Yurii\Рабочий стол\картинки\па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Yurii\Рабочий стол\картинки\пап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B38AE">
        <w:rPr>
          <w:rFonts w:ascii="Times New Roman" w:hAnsi="Times New Roman" w:cs="Times New Roman"/>
          <w:sz w:val="28"/>
          <w:szCs w:val="28"/>
        </w:rPr>
        <w:t>к будущей жизни, а настоящая,</w:t>
      </w:r>
    </w:p>
    <w:p w:rsidR="002B38AE" w:rsidRDefault="002B38AE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яркая, самобытная, неповторимая жизнь.</w:t>
      </w:r>
    </w:p>
    <w:p w:rsidR="002B38AE" w:rsidRDefault="00873372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того, кто вел ребенка за руку в</w:t>
      </w:r>
    </w:p>
    <w:p w:rsidR="00873372" w:rsidRDefault="009C2ED2" w:rsidP="009C2ED2">
      <w:pPr>
        <w:tabs>
          <w:tab w:val="left" w:pos="241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3372">
        <w:rPr>
          <w:rFonts w:ascii="Times New Roman" w:hAnsi="Times New Roman" w:cs="Times New Roman"/>
          <w:sz w:val="28"/>
          <w:szCs w:val="28"/>
        </w:rPr>
        <w:t>детские годы, что вошло в его разум</w:t>
      </w:r>
    </w:p>
    <w:p w:rsidR="00873372" w:rsidRDefault="00873372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сердце из окружающего мира, - от </w:t>
      </w:r>
    </w:p>
    <w:p w:rsidR="00873372" w:rsidRDefault="007E1BEA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этого в ре</w:t>
      </w:r>
      <w:r w:rsidR="00873372">
        <w:rPr>
          <w:rFonts w:ascii="Times New Roman" w:hAnsi="Times New Roman" w:cs="Times New Roman"/>
          <w:sz w:val="28"/>
          <w:szCs w:val="28"/>
        </w:rPr>
        <w:t>шающей степени зависит, каким</w:t>
      </w:r>
    </w:p>
    <w:p w:rsidR="00873372" w:rsidRDefault="00873372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человеком станет сегодняшний малыш»</w:t>
      </w:r>
    </w:p>
    <w:p w:rsidR="00873372" w:rsidRDefault="00873372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(В.А. Сухомлинский)</w:t>
      </w:r>
    </w:p>
    <w:p w:rsidR="00873372" w:rsidRDefault="00873372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2ED2" w:rsidRDefault="009C2ED2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2ED2" w:rsidRDefault="009C2ED2" w:rsidP="002B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372" w:rsidRDefault="00873372" w:rsidP="0087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Многие мужчины уверены, что уход за детьми – не мужская работа. Это неправильное представление. Понятие «настоящий мужчина» и «нежный отец» не исключают друг друга. Дети, папы которых активно участвуют в их жизни, уверены в себе, активны и инициативны.</w:t>
      </w:r>
    </w:p>
    <w:p w:rsidR="00873372" w:rsidRDefault="00873372" w:rsidP="0087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«Один отец значит больше, чем сто учителей», - гласит пословица. Известно, что духовная близость и дружеские взаимоотношения с отцом благотворно влияют на всю последующую жизнь ребенка. Учитывая огромную роль пап в воспитании детей, сегодня мы решили обсудить с вами вечные вопросы взаимоотношения отцов и детей.</w:t>
      </w:r>
    </w:p>
    <w:p w:rsidR="00873372" w:rsidRDefault="00873372" w:rsidP="0087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интересных дел можно сделать вместе с папой, как много нового можно узнать от него, в какие веселые игры можно с ним поиграть!</w:t>
      </w:r>
    </w:p>
    <w:p w:rsidR="00873372" w:rsidRDefault="00873372" w:rsidP="0087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дети видят в вас самое лучшее. Для них отец </w:t>
      </w:r>
      <w:r w:rsidR="000F0F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добрый</w:t>
      </w:r>
      <w:r w:rsidR="000F0F45">
        <w:rPr>
          <w:rFonts w:ascii="Times New Roman" w:hAnsi="Times New Roman" w:cs="Times New Roman"/>
          <w:sz w:val="28"/>
          <w:szCs w:val="28"/>
        </w:rPr>
        <w:t>, мудрый человек.</w:t>
      </w:r>
    </w:p>
    <w:p w:rsidR="000F0F45" w:rsidRDefault="000F0F45" w:rsidP="0087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необходимо как женское, так и мужское влияние. Ребенок учится у матери доброте, ласке, уважительному отношению к окружающим людям. А воспитание целеустремленности, настойчивости, смелости – забота отца.</w:t>
      </w:r>
    </w:p>
    <w:p w:rsidR="000F0F45" w:rsidRDefault="000F0F45" w:rsidP="0087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роль мужчины в современной семье, специалисты выделяют ряд ключевых позиций:</w:t>
      </w:r>
    </w:p>
    <w:p w:rsidR="000F0F45" w:rsidRDefault="000F0F45" w:rsidP="000F0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должен быть профессионально подготовлен для материального обеспечения себя и всех членов своей семьи.</w:t>
      </w:r>
    </w:p>
    <w:p w:rsidR="000F0F45" w:rsidRDefault="000F0F45" w:rsidP="000F0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Наравне с женой он принимает активное участие в хозяйственно-бытовой деятельности семьи.</w:t>
      </w:r>
    </w:p>
    <w:p w:rsidR="000F0F45" w:rsidRDefault="000F0F45" w:rsidP="000F0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вместе с женой несет ответственность за эмоциональный комфорт в семье.</w:t>
      </w:r>
    </w:p>
    <w:p w:rsidR="000F0F45" w:rsidRDefault="000F0F45" w:rsidP="000F0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Занимаясь воспитанием детей, мужчина должен владеть навыками психологического и педагогического воздействия, </w:t>
      </w:r>
      <w:r>
        <w:rPr>
          <w:rFonts w:ascii="Times New Roman" w:hAnsi="Times New Roman" w:cs="Times New Roman"/>
          <w:sz w:val="28"/>
          <w:szCs w:val="28"/>
        </w:rPr>
        <w:lastRenderedPageBreak/>
        <w:t>быть высоконравственным, компетентным, настойчивым и демократичным.</w:t>
      </w:r>
    </w:p>
    <w:p w:rsidR="000F0F45" w:rsidRDefault="00684D98" w:rsidP="0068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раннем возрасте глубже проявляется связь ребенка с матерью, но уже в дошкольном возрасте роль отца возрастает.</w:t>
      </w:r>
    </w:p>
    <w:p w:rsidR="00684D98" w:rsidRDefault="00684D98" w:rsidP="0068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педагогов и психологов выявили взаимосвязь между формированием способностей детей и наличием в семью отца. Кроме того, у детей, выросших без отца, часто отмечается повышенный уровень тревожности и наблюдаются невротические проявления в поведении. Многие дети, лишенные отцовского участия, вырастают недисциплинированными, агрессивными. </w:t>
      </w:r>
    </w:p>
    <w:p w:rsidR="00684D98" w:rsidRDefault="00684D98" w:rsidP="0068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из неполных семей с трудом налаживают контакты со сверстниками, им сложно усвоить мужской стиль поведения.</w:t>
      </w:r>
    </w:p>
    <w:p w:rsidR="00684D98" w:rsidRDefault="00684D98" w:rsidP="0068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меньшее влияние оказывает отсутствие отца и на развитие девочек.</w:t>
      </w:r>
    </w:p>
    <w:p w:rsidR="00684D98" w:rsidRDefault="00684D98" w:rsidP="0068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ребенка – непростое дело. Часто приходиться сталкиваться с непредвиденными ситуациями, с неразрешимыми, казалось бы, задачами. Но любой ребенок уверен, что его папа все сумеет преодолеть.</w:t>
      </w:r>
    </w:p>
    <w:p w:rsidR="00E83A15" w:rsidRDefault="00684D98" w:rsidP="0068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нашей встречи мы хотим открыть вам маленький секрет: счастливые дети вырастают у счастливых родителей. Будьте счастливы и дарите счастье своим близким</w:t>
      </w:r>
      <w:r w:rsidR="007E1B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15" w:rsidRPr="00E83A15" w:rsidRDefault="00E83A15" w:rsidP="00E83A15">
      <w:pPr>
        <w:rPr>
          <w:rFonts w:ascii="Times New Roman" w:hAnsi="Times New Roman" w:cs="Times New Roman"/>
          <w:sz w:val="28"/>
          <w:szCs w:val="28"/>
        </w:rPr>
      </w:pPr>
    </w:p>
    <w:p w:rsidR="00E83A15" w:rsidRDefault="007E1BEA" w:rsidP="007E1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подготовила педагог-психолог МАДОУ ДСКВ № 2 «Кубаночка» А.В. Половина.</w:t>
      </w:r>
    </w:p>
    <w:p w:rsidR="007E1BEA" w:rsidRPr="00E83A15" w:rsidRDefault="007E1BEA" w:rsidP="007E1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журнал «Ребенок в детском саду», 2014 год, № 2.</w:t>
      </w:r>
    </w:p>
    <w:p w:rsidR="00E83A15" w:rsidRPr="00E83A15" w:rsidRDefault="00E83A15" w:rsidP="00E83A15">
      <w:pPr>
        <w:rPr>
          <w:rFonts w:ascii="Times New Roman" w:hAnsi="Times New Roman" w:cs="Times New Roman"/>
          <w:sz w:val="28"/>
          <w:szCs w:val="28"/>
        </w:rPr>
      </w:pPr>
    </w:p>
    <w:p w:rsidR="00E83A15" w:rsidRPr="00E83A15" w:rsidRDefault="00E83A15" w:rsidP="00E83A15">
      <w:pPr>
        <w:rPr>
          <w:rFonts w:ascii="Times New Roman" w:hAnsi="Times New Roman" w:cs="Times New Roman"/>
          <w:sz w:val="28"/>
          <w:szCs w:val="28"/>
        </w:rPr>
      </w:pPr>
    </w:p>
    <w:p w:rsidR="00E83A15" w:rsidRDefault="00E83A15" w:rsidP="00E83A15">
      <w:pPr>
        <w:rPr>
          <w:rFonts w:ascii="Times New Roman" w:hAnsi="Times New Roman" w:cs="Times New Roman"/>
          <w:sz w:val="28"/>
          <w:szCs w:val="28"/>
        </w:rPr>
      </w:pPr>
    </w:p>
    <w:p w:rsidR="00684D98" w:rsidRPr="00E83A15" w:rsidRDefault="00E83A15" w:rsidP="00E83A15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84D98" w:rsidRPr="00E83A15" w:rsidSect="00E83A15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98C"/>
    <w:multiLevelType w:val="hybridMultilevel"/>
    <w:tmpl w:val="EBCEE0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D1231F"/>
    <w:rsid w:val="000F0F45"/>
    <w:rsid w:val="002B38AE"/>
    <w:rsid w:val="005C1944"/>
    <w:rsid w:val="00684D98"/>
    <w:rsid w:val="007E1BEA"/>
    <w:rsid w:val="00873372"/>
    <w:rsid w:val="009C2ED2"/>
    <w:rsid w:val="00C24731"/>
    <w:rsid w:val="00D1231F"/>
    <w:rsid w:val="00E8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cf"/>
      <o:colormenu v:ext="edit" fill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Yurii</cp:lastModifiedBy>
  <cp:revision>4</cp:revision>
  <dcterms:created xsi:type="dcterms:W3CDTF">2016-07-08T02:58:00Z</dcterms:created>
  <dcterms:modified xsi:type="dcterms:W3CDTF">2016-07-08T04:12:00Z</dcterms:modified>
</cp:coreProperties>
</file>