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p w:rsidR="00000000" w:rsidRDefault="0097413B" w:rsidP="0097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7413B" w:rsidRDefault="0097413B" w:rsidP="0097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«Кризис семи лет»</w:t>
      </w:r>
    </w:p>
    <w:p w:rsidR="0097413B" w:rsidRDefault="0097413B" w:rsidP="0097413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413B" w:rsidRDefault="0097413B" w:rsidP="0097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97413B" w:rsidRDefault="0097413B" w:rsidP="009741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413B" w:rsidRDefault="0097413B" w:rsidP="009741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семи лет является переломным во всех смыслах этого слова. Меняются окружение, требования старших, стиль общения и способы преподнесения себя миру, а главное – самооценка и самоотношение.</w:t>
      </w:r>
    </w:p>
    <w:p w:rsidR="0097413B" w:rsidRDefault="0097413B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Семь лет – обозначение относительное, кризис может начаться и в шесть, и в восемь. Это зависит от индивидуальных физических и личностных особенностей </w:t>
      </w:r>
      <w:r w:rsidRPr="0097413B">
        <w:rPr>
          <w:rFonts w:ascii="Times New Roman" w:hAnsi="Times New Roman" w:cs="Times New Roman"/>
          <w:sz w:val="28"/>
          <w:szCs w:val="28"/>
        </w:rPr>
        <w:t>ребенка, социальной среды, окружения, семейной ситуации и т.д.</w:t>
      </w:r>
    </w:p>
    <w:p w:rsidR="0097413B" w:rsidRDefault="0097413B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Кризис семи лет обозначает период рождения социального «я» ребенка. Он начинает воспринимать себя </w:t>
      </w:r>
      <w:r w:rsidRPr="0097413B">
        <w:rPr>
          <w:rFonts w:ascii="Times New Roman" w:hAnsi="Times New Roman" w:cs="Times New Roman"/>
          <w:sz w:val="28"/>
          <w:szCs w:val="28"/>
        </w:rPr>
        <w:t>больше через призму окружающих, их мнение и поведение, а также, расширяя социальные связи, сам влияет на все большее количество людей вокруг.</w:t>
      </w:r>
      <w:r>
        <w:rPr>
          <w:rFonts w:ascii="Times New Roman" w:hAnsi="Times New Roman" w:cs="Times New Roman"/>
          <w:sz w:val="28"/>
          <w:szCs w:val="28"/>
        </w:rPr>
        <w:t xml:space="preserve"> Он начинает отражать и отражаться в других</w:t>
      </w:r>
      <w:r w:rsidR="004337BD">
        <w:rPr>
          <w:rFonts w:ascii="Times New Roman" w:hAnsi="Times New Roman" w:cs="Times New Roman"/>
          <w:sz w:val="28"/>
          <w:szCs w:val="28"/>
        </w:rPr>
        <w:t>, формируя свою личность, меняя структуру поведения. Начинается этап формирования уверенности в себе.</w:t>
      </w:r>
    </w:p>
    <w:p w:rsidR="004337BD" w:rsidRDefault="004337BD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Ребенку необходимо учиться встречаться со своей злостью, обидой, разочарованием и смущением, знать, что это нормально, уметь их выражать и проявлять безопасно для себя и окружающих. Дети тонко чувствуют настроение близких, не всегда умея дать им название. Родителям нужно быть честными по отношению к своим чадам, искренне говоря о том, что с ними происходит внутри. Иначе доверие к собственным чувствам у ребенка может пропасть.</w:t>
      </w:r>
    </w:p>
    <w:p w:rsidR="004337BD" w:rsidRDefault="004337BD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Возраст семи лет знаменуется и появлением учебной деятельности в жизни ребенка.</w:t>
      </w:r>
    </w:p>
    <w:p w:rsidR="004337BD" w:rsidRDefault="004337BD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общительность ребенка и адаптированность к группам сверстников и образовательному процессу, сложности в привыкании к классу, школе, учителям и учебе в целом могут все равно возникнуть. И этого не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бояться</w:t>
      </w:r>
      <w:proofErr w:type="gramEnd"/>
      <w:r>
        <w:rPr>
          <w:rFonts w:ascii="Times New Roman" w:hAnsi="Times New Roman" w:cs="Times New Roman"/>
          <w:sz w:val="28"/>
          <w:szCs w:val="28"/>
        </w:rPr>
        <w:t>, нормальный процесс адаптации к школе может продлиться порядка полугода. Во-первых, ребенок уже не получает стольких похвал за любое достижение, как было в дошкольном возрасте. Теперь, для того чтобы заслужить одобрение или похвалу, нужно действительно сильно потрудиться.</w:t>
      </w:r>
    </w:p>
    <w:p w:rsidR="007A2983" w:rsidRDefault="007A2983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Поднимая вопрос мотивации к учебному процессу, нельзя забывать об эмоциональном аспекте. Положительные эмоции, получаемые в процессе обучения и возникающие в результате удовлетворения актуальных потребностей ребенка, формируют мотивы посещать школу, выполнять домашние задания, учиться.</w:t>
      </w:r>
    </w:p>
    <w:p w:rsidR="007A2983" w:rsidRDefault="007A2983" w:rsidP="009741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Важным фактором успешной адаптации к учебному процессу служит распорядок дня. Режим нужно менять для того, чтобы ребенок успевал набираться сил и отдыхать перед следующим напряженным учебным днем. Нагрузка в первом классе уже достаточно серьезная для неокрепшего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организма, не говоря о том, что в настоящее время к поступлению в школу ребенок уже должен быть хорошо подготовлен и развит.</w:t>
      </w:r>
    </w:p>
    <w:p w:rsidR="007A2983" w:rsidRDefault="007A2983" w:rsidP="008102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 давать информацию ребенку о том, как ему стоит повести себя в сложной ситуации в школе. </w:t>
      </w:r>
      <w:r w:rsidR="0081026D">
        <w:rPr>
          <w:rFonts w:ascii="Times New Roman" w:hAnsi="Times New Roman" w:cs="Times New Roman"/>
          <w:sz w:val="28"/>
          <w:szCs w:val="28"/>
        </w:rPr>
        <w:t>Зная о его физиологических или личностных особенностях, постарайтесь озвучить возможные действия в моменты, которые могут вызвать страх, стыд, дискомфорт.</w:t>
      </w:r>
    </w:p>
    <w:p w:rsidR="004D53D8" w:rsidRDefault="0081026D" w:rsidP="004D53D8">
      <w:pPr>
        <w:spacing w:after="0" w:line="240" w:lineRule="auto"/>
        <w:ind w:firstLine="709"/>
        <w:jc w:val="center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В семь лет дети еще воспринимают сказки. История о сказочном персонаже, который преодолел ту же проблему, что и ребенок, поможет получить новый опыт, которого в реальной жизни еще не было. Для этого можно придумать героя с некоторыми похожими на ребенка чертами или со схожей ситуацией, описать его чувства и переживания и то, как он справился с опасностью и получил приз в виде радос</w:t>
      </w:r>
      <w:r w:rsidR="004D53D8">
        <w:rPr>
          <w:rFonts w:ascii="Times New Roman" w:hAnsi="Times New Roman" w:cs="Times New Roman"/>
          <w:sz w:val="28"/>
          <w:szCs w:val="28"/>
        </w:rPr>
        <w:t>ти, друга, долгожданной встречи.</w:t>
      </w:r>
      <w:r w:rsidR="004D53D8" w:rsidRPr="004D53D8">
        <w:rPr>
          <w:noProof/>
        </w:rPr>
        <w:t xml:space="preserve"> </w:t>
      </w:r>
    </w:p>
    <w:p w:rsidR="004D53D8" w:rsidRDefault="004D53D8" w:rsidP="004D53D8">
      <w:pPr>
        <w:spacing w:after="0" w:line="240" w:lineRule="auto"/>
        <w:ind w:firstLine="709"/>
        <w:jc w:val="center"/>
        <w:rPr>
          <w:noProof/>
        </w:rPr>
      </w:pPr>
    </w:p>
    <w:p w:rsidR="004D53D8" w:rsidRDefault="004D53D8" w:rsidP="004D53D8">
      <w:pPr>
        <w:spacing w:after="0" w:line="240" w:lineRule="auto"/>
        <w:ind w:firstLine="709"/>
        <w:jc w:val="center"/>
        <w:rPr>
          <w:noProof/>
        </w:rPr>
      </w:pPr>
    </w:p>
    <w:p w:rsidR="004D53D8" w:rsidRDefault="004D53D8" w:rsidP="004D53D8">
      <w:pPr>
        <w:spacing w:after="0" w:line="240" w:lineRule="auto"/>
        <w:ind w:firstLine="709"/>
        <w:jc w:val="center"/>
        <w:rPr>
          <w:noProof/>
        </w:rPr>
      </w:pPr>
    </w:p>
    <w:p w:rsidR="004D53D8" w:rsidRDefault="004D53D8" w:rsidP="004D53D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D53D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829049" cy="2457450"/>
            <wp:effectExtent l="19050" t="0" r="1" b="0"/>
            <wp:docPr id="1" name="Рисунок 1" descr="C:\Documents and Settings\Yurii\Рабочий стол\картинки\7 ле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Yurii\Рабочий стол\картинки\7 лет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803" cy="2461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3D8" w:rsidRPr="004D53D8" w:rsidRDefault="004D53D8" w:rsidP="004D53D8">
      <w:pPr>
        <w:rPr>
          <w:rFonts w:ascii="Times New Roman" w:hAnsi="Times New Roman" w:cs="Times New Roman"/>
          <w:sz w:val="28"/>
          <w:szCs w:val="28"/>
        </w:rPr>
      </w:pPr>
    </w:p>
    <w:p w:rsidR="004D53D8" w:rsidRDefault="004D53D8" w:rsidP="004D53D8">
      <w:pPr>
        <w:rPr>
          <w:rFonts w:ascii="Times New Roman" w:hAnsi="Times New Roman" w:cs="Times New Roman"/>
          <w:sz w:val="28"/>
          <w:szCs w:val="28"/>
        </w:rPr>
      </w:pPr>
    </w:p>
    <w:p w:rsidR="004D53D8" w:rsidRDefault="004D53D8" w:rsidP="004D5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Консультацию подготовила педагог-психолог МАДОУ ДСКВ № 2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А.В. Половина.</w:t>
      </w:r>
    </w:p>
    <w:p w:rsidR="004D53D8" w:rsidRPr="00E83A15" w:rsidRDefault="004D53D8" w:rsidP="004D53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 журнал «Справочник педагога-психолога», 2015 год, № 9.</w:t>
      </w:r>
    </w:p>
    <w:p w:rsidR="0081026D" w:rsidRPr="004D53D8" w:rsidRDefault="0081026D" w:rsidP="004D53D8">
      <w:pPr>
        <w:rPr>
          <w:rFonts w:ascii="Times New Roman" w:hAnsi="Times New Roman" w:cs="Times New Roman"/>
          <w:sz w:val="28"/>
          <w:szCs w:val="28"/>
        </w:rPr>
      </w:pPr>
    </w:p>
    <w:sectPr w:rsidR="0081026D" w:rsidRPr="004D53D8" w:rsidSect="0081026D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97413B"/>
    <w:rsid w:val="004337BD"/>
    <w:rsid w:val="004D53D8"/>
    <w:rsid w:val="007A2983"/>
    <w:rsid w:val="0081026D"/>
    <w:rsid w:val="00974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  <o:colormenu v:ext="edit" fillcolor="#f9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</dc:creator>
  <cp:keywords/>
  <dc:description/>
  <cp:lastModifiedBy>Yurii</cp:lastModifiedBy>
  <cp:revision>2</cp:revision>
  <dcterms:created xsi:type="dcterms:W3CDTF">2016-07-08T04:25:00Z</dcterms:created>
  <dcterms:modified xsi:type="dcterms:W3CDTF">2016-07-08T05:08:00Z</dcterms:modified>
</cp:coreProperties>
</file>