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B5" w:rsidRDefault="00537522">
      <w:pPr>
        <w:rPr>
          <w:noProof/>
          <w:lang w:eastAsia="ru-RU"/>
        </w:rPr>
      </w:pP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0CA6093" wp14:editId="3EE7A3A5">
            <wp:simplePos x="0" y="0"/>
            <wp:positionH relativeFrom="margin">
              <wp:posOffset>-756285</wp:posOffset>
            </wp:positionH>
            <wp:positionV relativeFrom="margin">
              <wp:posOffset>-229235</wp:posOffset>
            </wp:positionV>
            <wp:extent cx="6800850" cy="10001885"/>
            <wp:effectExtent l="0" t="0" r="0" b="0"/>
            <wp:wrapNone/>
            <wp:docPr id="3" name="Рисунок 3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4" t="99" b="39"/>
                    <a:stretch/>
                  </pic:blipFill>
                  <pic:spPr bwMode="auto">
                    <a:xfrm>
                      <a:off x="0" y="0"/>
                      <a:ext cx="6800850" cy="100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7F8941" wp14:editId="3EC1637F">
            <wp:simplePos x="0" y="0"/>
            <wp:positionH relativeFrom="margin">
              <wp:posOffset>-689610</wp:posOffset>
            </wp:positionH>
            <wp:positionV relativeFrom="margin">
              <wp:posOffset>-329565</wp:posOffset>
            </wp:positionV>
            <wp:extent cx="6819900" cy="9749790"/>
            <wp:effectExtent l="0" t="0" r="0" b="3810"/>
            <wp:wrapNone/>
            <wp:docPr id="1" name="Рисунок 1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3" r="-1581" b="138"/>
                    <a:stretch/>
                  </pic:blipFill>
                  <pic:spPr bwMode="auto">
                    <a:xfrm>
                      <a:off x="0" y="0"/>
                      <a:ext cx="68199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4B5" w:rsidRDefault="002A44B5">
      <w:pPr>
        <w:rPr>
          <w:noProof/>
          <w:lang w:eastAsia="ru-RU"/>
        </w:rPr>
      </w:pPr>
    </w:p>
    <w:p w:rsidR="002A44B5" w:rsidRDefault="002A44B5">
      <w:pPr>
        <w:rPr>
          <w:noProof/>
          <w:lang w:eastAsia="ru-RU"/>
        </w:rPr>
      </w:pPr>
    </w:p>
    <w:p w:rsidR="002A44B5" w:rsidRPr="00D0736C" w:rsidRDefault="002A44B5">
      <w:pPr>
        <w:rPr>
          <w:noProof/>
          <w:sz w:val="28"/>
          <w:szCs w:val="28"/>
          <w:lang w:eastAsia="ru-RU"/>
        </w:rPr>
      </w:pPr>
    </w:p>
    <w:p w:rsidR="002A44B5" w:rsidRPr="00D0736C" w:rsidRDefault="002A44B5" w:rsidP="00266A57">
      <w:pPr>
        <w:jc w:val="center"/>
        <w:rPr>
          <w:noProof/>
          <w:sz w:val="28"/>
          <w:szCs w:val="28"/>
          <w:lang w:eastAsia="ru-RU"/>
        </w:rPr>
      </w:pPr>
      <w:r w:rsidRPr="00D0736C">
        <w:rPr>
          <w:b/>
          <w:noProof/>
          <w:color w:val="0000CC"/>
          <w:sz w:val="28"/>
          <w:szCs w:val="28"/>
          <w:lang w:eastAsia="ru-RU"/>
        </w:rPr>
        <w:t>Консультация</w:t>
      </w:r>
    </w:p>
    <w:p w:rsidR="002A44B5" w:rsidRPr="00537522" w:rsidRDefault="002A44B5" w:rsidP="00C747C7">
      <w:pPr>
        <w:spacing w:line="276" w:lineRule="auto"/>
        <w:jc w:val="center"/>
        <w:rPr>
          <w:b/>
          <w:color w:val="0000CC"/>
          <w:sz w:val="28"/>
          <w:szCs w:val="28"/>
          <w:shd w:val="clear" w:color="auto" w:fill="FFFFFF"/>
        </w:rPr>
      </w:pPr>
      <w:r w:rsidRPr="00537522">
        <w:rPr>
          <w:b/>
          <w:color w:val="0000CC"/>
          <w:sz w:val="28"/>
          <w:szCs w:val="28"/>
          <w:shd w:val="clear" w:color="auto" w:fill="FFFFFF"/>
        </w:rPr>
        <w:t>«Советы психолога родителям в период адаптации к ДОУ»</w:t>
      </w:r>
    </w:p>
    <w:p w:rsidR="00AF1EE8" w:rsidRPr="00537522" w:rsidRDefault="00AF1EE8" w:rsidP="00C747C7">
      <w:pPr>
        <w:spacing w:line="276" w:lineRule="auto"/>
        <w:rPr>
          <w:b/>
          <w:sz w:val="28"/>
          <w:szCs w:val="28"/>
          <w:shd w:val="clear" w:color="auto" w:fill="FFFFFF"/>
        </w:rPr>
      </w:pPr>
      <w:r w:rsidRPr="00537522">
        <w:rPr>
          <w:b/>
          <w:color w:val="0000CC"/>
          <w:sz w:val="28"/>
          <w:szCs w:val="28"/>
          <w:shd w:val="clear" w:color="auto" w:fill="FFFFFF"/>
        </w:rPr>
        <w:t xml:space="preserve">Адаптация - </w:t>
      </w:r>
      <w:r w:rsidRPr="00537522">
        <w:rPr>
          <w:b/>
          <w:sz w:val="28"/>
          <w:szCs w:val="28"/>
          <w:shd w:val="clear" w:color="auto" w:fill="FFFFFF"/>
        </w:rPr>
        <w:t>сложный процесс приспособления организма, протекающий на разных уровнях - физиологическом, социальном, психологическом.</w:t>
      </w:r>
    </w:p>
    <w:p w:rsidR="00537522" w:rsidRDefault="00AF1EE8" w:rsidP="00C747C7">
      <w:pPr>
        <w:spacing w:line="276" w:lineRule="auto"/>
        <w:rPr>
          <w:color w:val="000000"/>
          <w:sz w:val="36"/>
          <w:szCs w:val="36"/>
          <w:shd w:val="clear" w:color="auto" w:fill="F7F7F6"/>
        </w:rPr>
      </w:pPr>
      <w:r w:rsidRPr="00537522">
        <w:rPr>
          <w:b/>
          <w:sz w:val="28"/>
          <w:szCs w:val="28"/>
          <w:shd w:val="clear" w:color="auto" w:fill="FFFFFF"/>
        </w:rPr>
        <w:t>Адаптационный период – серьёзное испытание для малышей.</w:t>
      </w:r>
      <w:r w:rsidR="00537522" w:rsidRPr="00537522">
        <w:rPr>
          <w:b/>
          <w:color w:val="000000"/>
          <w:sz w:val="28"/>
          <w:szCs w:val="28"/>
          <w:shd w:val="clear" w:color="auto" w:fill="F7F7F6"/>
        </w:rPr>
        <w:t xml:space="preserve"> </w:t>
      </w:r>
      <w:r w:rsidR="00537522" w:rsidRPr="00537522">
        <w:rPr>
          <w:b/>
          <w:color w:val="000000"/>
          <w:sz w:val="28"/>
          <w:szCs w:val="28"/>
          <w:shd w:val="clear" w:color="auto" w:fill="F7F7F6"/>
        </w:rPr>
        <w:t xml:space="preserve">Детский сад – </w:t>
      </w:r>
      <w:r w:rsidR="00537522" w:rsidRPr="00537522">
        <w:rPr>
          <w:b/>
          <w:sz w:val="28"/>
          <w:szCs w:val="28"/>
        </w:rPr>
        <w:t>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</w:t>
      </w:r>
      <w:r w:rsidR="00537522" w:rsidRPr="00537522">
        <w:rPr>
          <w:b/>
          <w:color w:val="000000"/>
          <w:sz w:val="28"/>
          <w:szCs w:val="28"/>
          <w:shd w:val="clear" w:color="auto" w:fill="F7F7F6"/>
        </w:rPr>
        <w:t>.</w:t>
      </w:r>
      <w:r w:rsidR="00537522" w:rsidRPr="00537522">
        <w:rPr>
          <w:color w:val="000000"/>
          <w:sz w:val="36"/>
          <w:szCs w:val="36"/>
          <w:shd w:val="clear" w:color="auto" w:fill="F7F7F6"/>
        </w:rPr>
        <w:t xml:space="preserve"> </w:t>
      </w:r>
    </w:p>
    <w:p w:rsidR="00AF1EE8" w:rsidRDefault="00537522" w:rsidP="00C747C7">
      <w:pPr>
        <w:spacing w:line="276" w:lineRule="auto"/>
        <w:rPr>
          <w:b/>
          <w:sz w:val="28"/>
          <w:szCs w:val="28"/>
        </w:rPr>
      </w:pPr>
      <w:r w:rsidRPr="00D0736C">
        <w:rPr>
          <w:b/>
          <w:sz w:val="28"/>
          <w:szCs w:val="28"/>
        </w:rPr>
        <w:t>Существуют определённые причины, которые вызывают слёзы у ребёнка</w:t>
      </w:r>
      <w:r w:rsidR="00D0736C" w:rsidRPr="00D0736C">
        <w:rPr>
          <w:b/>
          <w:sz w:val="28"/>
          <w:szCs w:val="28"/>
        </w:rPr>
        <w:t xml:space="preserve">- </w:t>
      </w:r>
      <w:r w:rsidR="00D0736C" w:rsidRPr="00D0736C">
        <w:rPr>
          <w:b/>
          <w:color w:val="0044CC"/>
          <w:sz w:val="28"/>
          <w:szCs w:val="28"/>
        </w:rPr>
        <w:t>1</w:t>
      </w:r>
      <w:r w:rsidR="00D0736C">
        <w:rPr>
          <w:b/>
          <w:sz w:val="28"/>
          <w:szCs w:val="28"/>
        </w:rPr>
        <w:t>.</w:t>
      </w:r>
      <w:r w:rsidR="00D0736C" w:rsidRPr="00D0736C">
        <w:rPr>
          <w:b/>
          <w:sz w:val="28"/>
          <w:szCs w:val="28"/>
        </w:rPr>
        <w:t>Тревога, связанная со сменой обстановки (ребёнок до 3 лет ещё нуждается в усиленном внимании). 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 но чужих людей), и режима (ребёнку бывает сложно принять нормы и правила жизни группы, в которую он попал). В детском саду приучают к определённой дисциплине, а в домашних условиях она не была так важна. К тому же,  личный режим дня ребёнка нарушается, это может спровоцировать истерики и нежелание идти в ДОУ.</w:t>
      </w:r>
    </w:p>
    <w:p w:rsidR="00D0736C" w:rsidRPr="00D0736C" w:rsidRDefault="00D0736C" w:rsidP="00C747C7">
      <w:pPr>
        <w:spacing w:line="276" w:lineRule="auto"/>
        <w:rPr>
          <w:b/>
          <w:sz w:val="28"/>
          <w:szCs w:val="28"/>
        </w:rPr>
      </w:pPr>
      <w:r w:rsidRPr="00D0736C">
        <w:rPr>
          <w:b/>
          <w:color w:val="0044CC"/>
          <w:sz w:val="28"/>
          <w:szCs w:val="28"/>
        </w:rPr>
        <w:t>2</w:t>
      </w:r>
      <w:r w:rsidRPr="00D0736C">
        <w:t>.  </w:t>
      </w:r>
      <w:r w:rsidRPr="00D0736C">
        <w:rPr>
          <w:b/>
          <w:sz w:val="28"/>
          <w:szCs w:val="28"/>
        </w:rPr>
        <w:t>Избыток впечатлений.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C33B9A" w:rsidRDefault="00C33B9A" w:rsidP="00C747C7">
      <w:pPr>
        <w:spacing w:line="276" w:lineRule="auto"/>
        <w:rPr>
          <w:b/>
          <w:sz w:val="28"/>
          <w:szCs w:val="28"/>
        </w:rPr>
      </w:pPr>
      <w:r w:rsidRPr="00C33B9A">
        <w:rPr>
          <w:b/>
          <w:color w:val="0044CC"/>
          <w:sz w:val="28"/>
          <w:szCs w:val="28"/>
        </w:rPr>
        <w:t>3</w:t>
      </w:r>
      <w:r w:rsidRPr="00C33B9A">
        <w:rPr>
          <w:b/>
          <w:sz w:val="28"/>
          <w:szCs w:val="28"/>
        </w:rPr>
        <w:t>.</w:t>
      </w:r>
      <w:r w:rsidR="00D0736C" w:rsidRPr="00C33B9A">
        <w:rPr>
          <w:b/>
          <w:sz w:val="28"/>
          <w:szCs w:val="28"/>
        </w:rPr>
        <w:t>Отсутствие навыков самообслуживания. Это сильно осложняет пребывание ребёнка в детском саду.</w:t>
      </w:r>
    </w:p>
    <w:p w:rsidR="00C33B9A" w:rsidRDefault="00C33B9A" w:rsidP="00C747C7">
      <w:pPr>
        <w:spacing w:line="276" w:lineRule="auto"/>
        <w:rPr>
          <w:b/>
          <w:sz w:val="28"/>
          <w:szCs w:val="28"/>
        </w:rPr>
      </w:pPr>
      <w:r w:rsidRPr="00C33B9A">
        <w:rPr>
          <w:b/>
          <w:color w:val="0044CC"/>
          <w:sz w:val="28"/>
          <w:szCs w:val="28"/>
        </w:rPr>
        <w:t>4.</w:t>
      </w:r>
      <w:r w:rsidRPr="00C33B9A">
        <w:rPr>
          <w:b/>
          <w:sz w:val="28"/>
          <w:szCs w:val="28"/>
        </w:rPr>
        <w:t xml:space="preserve">  Психологическая неготовность ребёнка к детскому саду. Эта проблема наиболее трудная и может быть связана с индивидуальными </w:t>
      </w:r>
      <w:r w:rsidRPr="00C33B9A">
        <w:rPr>
          <w:b/>
          <w:sz w:val="28"/>
          <w:szCs w:val="28"/>
        </w:rPr>
        <w:lastRenderedPageBreak/>
        <w:t>особенностями развития. Чаще всего это происходит, когда ребёнку не хватает эмоционального общения с мамой.</w:t>
      </w:r>
    </w:p>
    <w:p w:rsidR="00C33B9A" w:rsidRDefault="0096440B" w:rsidP="00C747C7">
      <w:pPr>
        <w:spacing w:line="276" w:lineRule="auto"/>
        <w:rPr>
          <w:b/>
          <w:sz w:val="28"/>
          <w:szCs w:val="28"/>
        </w:rPr>
      </w:pPr>
      <w:r w:rsidRPr="00C33B9A">
        <w:rPr>
          <w:b/>
          <w:noProof/>
          <w:color w:val="0044CC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3DC2ECA" wp14:editId="10FBFA64">
            <wp:simplePos x="0" y="0"/>
            <wp:positionH relativeFrom="margin">
              <wp:posOffset>-661035</wp:posOffset>
            </wp:positionH>
            <wp:positionV relativeFrom="margin">
              <wp:posOffset>-224790</wp:posOffset>
            </wp:positionV>
            <wp:extent cx="6772275" cy="9877425"/>
            <wp:effectExtent l="0" t="0" r="0" b="0"/>
            <wp:wrapNone/>
            <wp:docPr id="4" name="Рисунок 4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" r="-1329" b="-857"/>
                    <a:stretch/>
                  </pic:blipFill>
                  <pic:spPr bwMode="auto">
                    <a:xfrm>
                      <a:off x="0" y="0"/>
                      <a:ext cx="6772275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B9A" w:rsidRPr="00C33B9A">
        <w:rPr>
          <w:b/>
          <w:color w:val="0044CC"/>
          <w:sz w:val="28"/>
          <w:szCs w:val="28"/>
        </w:rPr>
        <w:t>5</w:t>
      </w:r>
      <w:r w:rsidR="00C33B9A" w:rsidRPr="00C33B9A">
        <w:rPr>
          <w:b/>
          <w:sz w:val="28"/>
          <w:szCs w:val="28"/>
        </w:rPr>
        <w:t>. Отрицательное первое впечатление от посещения детского сада. Оно может иметь решающее значение для дальнейшего пребывания ребёнка в дошкольном учреждении.</w:t>
      </w:r>
    </w:p>
    <w:p w:rsidR="00C33B9A" w:rsidRDefault="00C33B9A" w:rsidP="00C747C7">
      <w:pPr>
        <w:spacing w:line="276" w:lineRule="auto"/>
        <w:jc w:val="center"/>
        <w:rPr>
          <w:b/>
          <w:color w:val="2004C8"/>
          <w:sz w:val="28"/>
          <w:szCs w:val="28"/>
        </w:rPr>
      </w:pPr>
      <w:r w:rsidRPr="00C33B9A">
        <w:rPr>
          <w:b/>
          <w:color w:val="2004C8"/>
          <w:sz w:val="28"/>
          <w:szCs w:val="28"/>
        </w:rPr>
        <w:t>Советы родителям для успешной адаптации ребёнка в ДОУ</w:t>
      </w:r>
      <w:r>
        <w:rPr>
          <w:b/>
          <w:color w:val="2004C8"/>
          <w:sz w:val="28"/>
          <w:szCs w:val="28"/>
        </w:rPr>
        <w:t>.</w:t>
      </w:r>
    </w:p>
    <w:p w:rsidR="00C33B9A" w:rsidRPr="00C33B9A" w:rsidRDefault="00C33B9A" w:rsidP="00C747C7">
      <w:pPr>
        <w:spacing w:line="276" w:lineRule="auto"/>
        <w:rPr>
          <w:b/>
          <w:sz w:val="28"/>
          <w:szCs w:val="28"/>
        </w:rPr>
      </w:pPr>
      <w:r>
        <w:rPr>
          <w:b/>
          <w:color w:val="2004C8"/>
          <w:sz w:val="28"/>
          <w:szCs w:val="28"/>
        </w:rPr>
        <w:t>1.</w:t>
      </w:r>
      <w:r w:rsidRPr="00C33B9A">
        <w:rPr>
          <w:color w:val="000000"/>
          <w:sz w:val="36"/>
          <w:szCs w:val="36"/>
          <w:shd w:val="clear" w:color="auto" w:fill="F7F7F6"/>
        </w:rPr>
        <w:t xml:space="preserve"> </w:t>
      </w:r>
      <w:r w:rsidRPr="00C33B9A">
        <w:rPr>
          <w:b/>
          <w:sz w:val="28"/>
          <w:szCs w:val="28"/>
        </w:rPr>
        <w:t xml:space="preserve">Каждый день оставляйте время на беседы с ребёнком о том, что такое детский сад, зачем он нужен и почему мама хочет его туда повести (там интересно, </w:t>
      </w:r>
      <w:r>
        <w:rPr>
          <w:b/>
          <w:sz w:val="28"/>
          <w:szCs w:val="28"/>
        </w:rPr>
        <w:t>там другие дети гуляют и играют</w:t>
      </w:r>
      <w:r w:rsidRPr="00C33B9A">
        <w:rPr>
          <w:b/>
          <w:sz w:val="28"/>
          <w:szCs w:val="28"/>
        </w:rPr>
        <w:t>).</w:t>
      </w:r>
    </w:p>
    <w:p w:rsidR="00C747C7" w:rsidRDefault="00C33B9A" w:rsidP="00C747C7">
      <w:pPr>
        <w:spacing w:line="276" w:lineRule="auto"/>
        <w:rPr>
          <w:b/>
          <w:sz w:val="28"/>
          <w:szCs w:val="28"/>
          <w:shd w:val="clear" w:color="auto" w:fill="F7F7F6"/>
        </w:rPr>
      </w:pPr>
      <w:r>
        <w:rPr>
          <w:b/>
          <w:sz w:val="28"/>
          <w:szCs w:val="28"/>
        </w:rPr>
        <w:t xml:space="preserve"> </w:t>
      </w:r>
      <w:r w:rsidRPr="00C33B9A">
        <w:rPr>
          <w:b/>
          <w:color w:val="2004C8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C33B9A">
        <w:rPr>
          <w:b/>
          <w:sz w:val="28"/>
          <w:szCs w:val="28"/>
        </w:rPr>
        <w:t>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</w:t>
      </w:r>
      <w:r w:rsidRPr="00C33B9A">
        <w:rPr>
          <w:b/>
          <w:sz w:val="28"/>
          <w:szCs w:val="28"/>
          <w:shd w:val="clear" w:color="auto" w:fill="F7F7F6"/>
        </w:rPr>
        <w:t>.</w:t>
      </w:r>
    </w:p>
    <w:p w:rsidR="00C747C7" w:rsidRDefault="00C747C7" w:rsidP="00C747C7">
      <w:pPr>
        <w:spacing w:line="276" w:lineRule="auto"/>
        <w:rPr>
          <w:b/>
          <w:sz w:val="28"/>
          <w:szCs w:val="28"/>
        </w:rPr>
      </w:pPr>
      <w:r w:rsidRPr="00C747C7">
        <w:rPr>
          <w:b/>
          <w:color w:val="2004C8"/>
          <w:sz w:val="28"/>
          <w:szCs w:val="28"/>
          <w:shd w:val="clear" w:color="auto" w:fill="F7F7F6"/>
        </w:rPr>
        <w:t>3.</w:t>
      </w:r>
      <w:r w:rsidRPr="00C747C7">
        <w:rPr>
          <w:color w:val="000000"/>
          <w:sz w:val="36"/>
          <w:szCs w:val="36"/>
          <w:shd w:val="clear" w:color="auto" w:fill="F7F7F6"/>
        </w:rPr>
        <w:t xml:space="preserve"> </w:t>
      </w:r>
      <w:r w:rsidRPr="00C747C7">
        <w:rPr>
          <w:b/>
          <w:sz w:val="28"/>
          <w:szCs w:val="28"/>
        </w:rPr>
        <w:t>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537522" w:rsidRPr="00C33B9A" w:rsidRDefault="00C747C7" w:rsidP="00C747C7">
      <w:pPr>
        <w:spacing w:line="276" w:lineRule="auto"/>
        <w:rPr>
          <w:b/>
          <w:color w:val="0044CC"/>
          <w:sz w:val="28"/>
          <w:szCs w:val="28"/>
          <w:shd w:val="clear" w:color="auto" w:fill="F7F7F6"/>
        </w:rPr>
      </w:pPr>
      <w:r w:rsidRPr="00C747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color w:val="2004C8"/>
          <w:sz w:val="28"/>
          <w:szCs w:val="28"/>
        </w:rPr>
        <w:t>4.</w:t>
      </w:r>
      <w:r w:rsidRPr="00C747C7">
        <w:rPr>
          <w:b/>
          <w:sz w:val="28"/>
          <w:szCs w:val="28"/>
        </w:rPr>
        <w:t>В выходные стоит придерживаться режима дня, принятого в ДОУ, повторять все виды деятельности, которым малыш уже обучился. Придерживаясь данного совета все режимные моменты в группе не вызовут у вашего ребенка реакции протеста, что в свою очередь положительным образом скажется на его поведении.</w:t>
      </w:r>
      <w:r w:rsidRPr="00C747C7">
        <w:rPr>
          <w:color w:val="000000"/>
          <w:sz w:val="36"/>
          <w:szCs w:val="36"/>
          <w:shd w:val="clear" w:color="auto" w:fill="F7F7F6"/>
        </w:rPr>
        <w:t xml:space="preserve"> </w:t>
      </w:r>
      <w:r>
        <w:rPr>
          <w:color w:val="000000"/>
          <w:sz w:val="36"/>
          <w:szCs w:val="36"/>
          <w:shd w:val="clear" w:color="auto" w:fill="F7F7F6"/>
        </w:rPr>
        <w:t> </w:t>
      </w:r>
      <w:r w:rsidRPr="00C33B9A">
        <w:rPr>
          <w:b/>
          <w:noProof/>
          <w:color w:val="0044CC"/>
          <w:sz w:val="28"/>
          <w:szCs w:val="28"/>
          <w:lang w:eastAsia="ru-RU"/>
        </w:rPr>
        <w:t xml:space="preserve"> </w:t>
      </w:r>
    </w:p>
    <w:p w:rsidR="00537522" w:rsidRDefault="00C33B9A" w:rsidP="00C747C7">
      <w:pPr>
        <w:spacing w:line="276" w:lineRule="auto"/>
        <w:rPr>
          <w:b/>
          <w:sz w:val="28"/>
          <w:szCs w:val="28"/>
        </w:rPr>
      </w:pPr>
      <w:r w:rsidRPr="00C747C7">
        <w:rPr>
          <w:b/>
          <w:color w:val="2004C8"/>
          <w:sz w:val="28"/>
          <w:szCs w:val="28"/>
        </w:rPr>
        <w:t xml:space="preserve">  </w:t>
      </w:r>
      <w:r w:rsidR="00C747C7" w:rsidRPr="00C747C7">
        <w:rPr>
          <w:b/>
          <w:color w:val="2004C8"/>
          <w:sz w:val="28"/>
          <w:szCs w:val="28"/>
        </w:rPr>
        <w:t>5</w:t>
      </w:r>
      <w:r w:rsidR="00C747C7" w:rsidRPr="00C747C7">
        <w:rPr>
          <w:b/>
          <w:sz w:val="28"/>
          <w:szCs w:val="28"/>
        </w:rPr>
        <w:t>.  Если малыш плачет, стоит взять его на руки, успокоить – вероятно, ему не хватает прикосновений мамы, которых совсем недавно было намного больше. Но будьте внимательными – не стоит самим «расчувствоваться», ведь дети на интуитивном уровне чувствуют, какое настроение у родителей. Этим вы сами можете навредить своему малышу.</w:t>
      </w:r>
    </w:p>
    <w:p w:rsidR="0096440B" w:rsidRDefault="00C747C7" w:rsidP="00C747C7">
      <w:pPr>
        <w:spacing w:line="276" w:lineRule="auto"/>
        <w:rPr>
          <w:b/>
          <w:sz w:val="28"/>
          <w:szCs w:val="28"/>
        </w:rPr>
      </w:pPr>
      <w:r>
        <w:rPr>
          <w:b/>
          <w:color w:val="2004C8"/>
          <w:sz w:val="28"/>
          <w:szCs w:val="28"/>
        </w:rPr>
        <w:t>6.</w:t>
      </w:r>
      <w:r w:rsidRPr="00C747C7">
        <w:t xml:space="preserve"> </w:t>
      </w:r>
      <w:r w:rsidRPr="00C747C7">
        <w:rPr>
          <w:b/>
          <w:sz w:val="28"/>
          <w:szCs w:val="28"/>
        </w:rPr>
        <w:t>Каждый раз после прихода из детского сада необходимо спрашивать ребёнка о том, как прошёл день,</w:t>
      </w:r>
      <w:r>
        <w:rPr>
          <w:b/>
          <w:sz w:val="28"/>
          <w:szCs w:val="28"/>
        </w:rPr>
        <w:t xml:space="preserve"> какие он получил впечатления. Обязательно </w:t>
      </w:r>
      <w:r w:rsidR="0096440B">
        <w:rPr>
          <w:b/>
          <w:sz w:val="28"/>
          <w:szCs w:val="28"/>
        </w:rPr>
        <w:t>нужно акцентировать внимание ребёнка на положительных моментах</w:t>
      </w:r>
      <w:proofErr w:type="gramStart"/>
      <w:r w:rsidR="0096440B">
        <w:rPr>
          <w:b/>
          <w:sz w:val="28"/>
          <w:szCs w:val="28"/>
        </w:rPr>
        <w:t xml:space="preserve"> ,</w:t>
      </w:r>
      <w:proofErr w:type="gramEnd"/>
      <w:r w:rsidR="0096440B">
        <w:rPr>
          <w:b/>
          <w:sz w:val="28"/>
          <w:szCs w:val="28"/>
        </w:rPr>
        <w:t>так как родители такими короткими замечаниями способны</w:t>
      </w:r>
    </w:p>
    <w:p w:rsidR="00C747C7" w:rsidRDefault="00C747C7" w:rsidP="00C747C7">
      <w:pPr>
        <w:spacing w:line="276" w:lineRule="auto"/>
        <w:rPr>
          <w:b/>
          <w:color w:val="2004C8"/>
          <w:sz w:val="28"/>
          <w:szCs w:val="28"/>
        </w:rPr>
      </w:pPr>
    </w:p>
    <w:p w:rsidR="0096440B" w:rsidRDefault="0096440B" w:rsidP="0096440B">
      <w:pPr>
        <w:rPr>
          <w:b/>
          <w:sz w:val="28"/>
          <w:szCs w:val="28"/>
        </w:rPr>
      </w:pPr>
      <w:r w:rsidRPr="0096440B">
        <w:rPr>
          <w:b/>
          <w:sz w:val="28"/>
          <w:szCs w:val="28"/>
        </w:rPr>
        <w:lastRenderedPageBreak/>
        <w:t>сформировать у них позитивное отношение к дошкольному учреждению.</w:t>
      </w:r>
      <w:r w:rsidRPr="0096440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440B">
        <w:rPr>
          <w:b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A707D67" wp14:editId="188795A3">
            <wp:simplePos x="0" y="0"/>
            <wp:positionH relativeFrom="margin">
              <wp:posOffset>-594360</wp:posOffset>
            </wp:positionH>
            <wp:positionV relativeFrom="margin">
              <wp:posOffset>-148590</wp:posOffset>
            </wp:positionV>
            <wp:extent cx="6858000" cy="9572625"/>
            <wp:effectExtent l="0" t="0" r="0" b="9525"/>
            <wp:wrapNone/>
            <wp:docPr id="5" name="Рисунок 5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613" b="611"/>
                    <a:stretch/>
                  </pic:blipFill>
                  <pic:spPr bwMode="auto">
                    <a:xfrm>
                      <a:off x="0" y="0"/>
                      <a:ext cx="68580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40B">
        <w:rPr>
          <w:b/>
          <w:sz w:val="28"/>
          <w:szCs w:val="28"/>
        </w:rPr>
        <w:t xml:space="preserve"> </w:t>
      </w:r>
    </w:p>
    <w:p w:rsidR="0096440B" w:rsidRDefault="0096440B" w:rsidP="0096440B">
      <w:pPr>
        <w:rPr>
          <w:b/>
          <w:color w:val="2004C8"/>
          <w:sz w:val="28"/>
          <w:szCs w:val="28"/>
        </w:rPr>
      </w:pPr>
    </w:p>
    <w:p w:rsidR="000A6A86" w:rsidRDefault="0096440B" w:rsidP="000A6A86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color w:val="2004C8"/>
          <w:sz w:val="28"/>
          <w:szCs w:val="28"/>
        </w:rPr>
        <w:t>7</w:t>
      </w:r>
      <w:r w:rsidRPr="0096440B">
        <w:rPr>
          <w:b/>
          <w:sz w:val="28"/>
          <w:szCs w:val="28"/>
        </w:rPr>
        <w:t xml:space="preserve">. Поддерживайте отношения с воспитателем и другими родителями. Интересуйтесь, с кем ваш малыш дружит, приветствуйте и поощряйте </w:t>
      </w:r>
      <w:bookmarkStart w:id="0" w:name="_GoBack"/>
      <w:bookmarkEnd w:id="0"/>
      <w:r w:rsidRPr="0096440B">
        <w:rPr>
          <w:b/>
          <w:sz w:val="28"/>
          <w:szCs w:val="28"/>
        </w:rPr>
        <w:t>дружбу. Участвуйте в жизни малыша, радуйтесь его успехам и творчеству.</w:t>
      </w:r>
    </w:p>
    <w:p w:rsidR="000A6A86" w:rsidRDefault="000A6A86" w:rsidP="000A6A86">
      <w:pPr>
        <w:jc w:val="center"/>
        <w:rPr>
          <w:b/>
          <w:noProof/>
          <w:sz w:val="28"/>
          <w:szCs w:val="28"/>
          <w:lang w:eastAsia="ru-RU"/>
        </w:rPr>
      </w:pPr>
    </w:p>
    <w:p w:rsidR="000A6A86" w:rsidRDefault="000A6A86" w:rsidP="000A6A86">
      <w:pPr>
        <w:jc w:val="center"/>
        <w:rPr>
          <w:b/>
          <w:noProof/>
          <w:sz w:val="28"/>
          <w:szCs w:val="28"/>
          <w:lang w:eastAsia="ru-RU"/>
        </w:rPr>
      </w:pPr>
    </w:p>
    <w:p w:rsidR="000A6A86" w:rsidRDefault="000A6A86" w:rsidP="000A6A86">
      <w:pPr>
        <w:jc w:val="center"/>
        <w:rPr>
          <w:b/>
          <w:noProof/>
          <w:sz w:val="28"/>
          <w:szCs w:val="28"/>
          <w:lang w:eastAsia="ru-RU"/>
        </w:rPr>
      </w:pPr>
    </w:p>
    <w:p w:rsidR="000A6A86" w:rsidRDefault="000A6A86" w:rsidP="000A6A86">
      <w:pPr>
        <w:jc w:val="center"/>
        <w:rPr>
          <w:b/>
          <w:noProof/>
          <w:sz w:val="28"/>
          <w:szCs w:val="28"/>
          <w:lang w:eastAsia="ru-RU"/>
        </w:rPr>
      </w:pPr>
    </w:p>
    <w:p w:rsidR="0096440B" w:rsidRDefault="000A6A86" w:rsidP="000A6A8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D802C11">
            <wp:extent cx="3098294" cy="3312461"/>
            <wp:effectExtent l="0" t="0" r="698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608" cy="33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0A6A86" w:rsidRDefault="000A6A86" w:rsidP="0096440B">
      <w:pPr>
        <w:rPr>
          <w:b/>
          <w:sz w:val="28"/>
          <w:szCs w:val="28"/>
        </w:rPr>
      </w:pPr>
    </w:p>
    <w:p w:rsidR="0096440B" w:rsidRDefault="0096440B" w:rsidP="0096440B">
      <w:pPr>
        <w:rPr>
          <w:b/>
          <w:sz w:val="28"/>
          <w:szCs w:val="28"/>
        </w:rPr>
      </w:pPr>
    </w:p>
    <w:p w:rsidR="0096440B" w:rsidRDefault="0096440B" w:rsidP="0096440B">
      <w:pPr>
        <w:rPr>
          <w:b/>
          <w:sz w:val="28"/>
          <w:szCs w:val="28"/>
        </w:rPr>
      </w:pPr>
    </w:p>
    <w:p w:rsidR="0096440B" w:rsidRPr="0096440B" w:rsidRDefault="0096440B" w:rsidP="00964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96440B">
        <w:t> </w:t>
      </w:r>
    </w:p>
    <w:p w:rsidR="0096440B" w:rsidRDefault="0096440B" w:rsidP="00C747C7">
      <w:pPr>
        <w:spacing w:line="276" w:lineRule="auto"/>
        <w:rPr>
          <w:b/>
          <w:noProof/>
          <w:color w:val="0044CC"/>
          <w:sz w:val="28"/>
          <w:szCs w:val="28"/>
          <w:lang w:eastAsia="ru-RU"/>
        </w:rPr>
      </w:pPr>
    </w:p>
    <w:p w:rsidR="0096440B" w:rsidRPr="0096440B" w:rsidRDefault="0096440B" w:rsidP="00C747C7">
      <w:pPr>
        <w:spacing w:line="276" w:lineRule="auto"/>
        <w:rPr>
          <w:b/>
          <w:sz w:val="28"/>
          <w:szCs w:val="28"/>
        </w:rPr>
      </w:pPr>
      <w:r>
        <w:rPr>
          <w:b/>
          <w:noProof/>
          <w:color w:val="0044CC"/>
          <w:sz w:val="28"/>
          <w:szCs w:val="28"/>
          <w:lang w:eastAsia="ru-RU"/>
        </w:rPr>
        <w:t xml:space="preserve">   </w:t>
      </w:r>
    </w:p>
    <w:p w:rsidR="00C747C7" w:rsidRDefault="00C747C7" w:rsidP="00C747C7">
      <w:pPr>
        <w:spacing w:line="276" w:lineRule="auto"/>
        <w:rPr>
          <w:b/>
          <w:sz w:val="28"/>
          <w:szCs w:val="28"/>
        </w:rPr>
      </w:pPr>
    </w:p>
    <w:p w:rsidR="0096440B" w:rsidRDefault="0096440B" w:rsidP="00C747C7">
      <w:pPr>
        <w:spacing w:line="276" w:lineRule="auto"/>
        <w:rPr>
          <w:b/>
          <w:sz w:val="28"/>
          <w:szCs w:val="28"/>
        </w:rPr>
      </w:pPr>
    </w:p>
    <w:p w:rsidR="0096440B" w:rsidRDefault="0096440B" w:rsidP="00C747C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747C7" w:rsidRPr="00C747C7" w:rsidRDefault="00C747C7" w:rsidP="00C747C7">
      <w:pPr>
        <w:spacing w:line="276" w:lineRule="auto"/>
        <w:rPr>
          <w:b/>
          <w:color w:val="2004C8"/>
          <w:sz w:val="28"/>
          <w:szCs w:val="28"/>
        </w:rPr>
      </w:pPr>
    </w:p>
    <w:p w:rsidR="00537522" w:rsidRDefault="00537522" w:rsidP="00C747C7">
      <w:pPr>
        <w:spacing w:line="276" w:lineRule="auto"/>
        <w:rPr>
          <w:b/>
          <w:color w:val="000000"/>
          <w:sz w:val="28"/>
          <w:szCs w:val="28"/>
          <w:shd w:val="clear" w:color="auto" w:fill="F7F7F6"/>
        </w:rPr>
      </w:pPr>
    </w:p>
    <w:p w:rsidR="00537522" w:rsidRDefault="00537522" w:rsidP="00537522">
      <w:pPr>
        <w:spacing w:line="360" w:lineRule="auto"/>
        <w:rPr>
          <w:b/>
          <w:color w:val="000000"/>
          <w:sz w:val="28"/>
          <w:szCs w:val="28"/>
          <w:shd w:val="clear" w:color="auto" w:fill="F7F7F6"/>
        </w:rPr>
      </w:pPr>
    </w:p>
    <w:p w:rsidR="00537522" w:rsidRDefault="00537522" w:rsidP="00537522">
      <w:pPr>
        <w:spacing w:line="360" w:lineRule="auto"/>
        <w:rPr>
          <w:b/>
          <w:color w:val="000000"/>
          <w:sz w:val="28"/>
          <w:szCs w:val="28"/>
          <w:shd w:val="clear" w:color="auto" w:fill="F7F7F6"/>
        </w:rPr>
      </w:pPr>
    </w:p>
    <w:p w:rsidR="00537522" w:rsidRPr="00537522" w:rsidRDefault="00537522" w:rsidP="00537522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AF1EE8" w:rsidRPr="00AF1EE8" w:rsidRDefault="00AF1EE8" w:rsidP="00D7236E">
      <w:pPr>
        <w:rPr>
          <w:b/>
          <w:sz w:val="24"/>
          <w:szCs w:val="24"/>
          <w:shd w:val="clear" w:color="auto" w:fill="FFFFFF"/>
        </w:rPr>
      </w:pPr>
    </w:p>
    <w:p w:rsidR="00AF1EE8" w:rsidRDefault="00AF1EE8" w:rsidP="00D7236E">
      <w:pPr>
        <w:rPr>
          <w:rFonts w:asciiTheme="majorHAnsi" w:hAnsiTheme="majorHAnsi"/>
          <w:b/>
          <w:sz w:val="23"/>
          <w:szCs w:val="23"/>
          <w:shd w:val="clear" w:color="auto" w:fill="FFFFFF"/>
        </w:rPr>
      </w:pPr>
    </w:p>
    <w:p w:rsidR="00AF1EE8" w:rsidRDefault="00AF1EE8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p w:rsidR="00537522" w:rsidRPr="00AF1EE8" w:rsidRDefault="00537522" w:rsidP="00D7236E">
      <w:pPr>
        <w:rPr>
          <w:rFonts w:asciiTheme="majorHAnsi" w:hAnsiTheme="majorHAnsi" w:cs="Times New Roman"/>
          <w:b/>
          <w:sz w:val="24"/>
          <w:szCs w:val="24"/>
        </w:rPr>
      </w:pPr>
    </w:p>
    <w:sectPr w:rsidR="00537522" w:rsidRPr="00AF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5"/>
    <w:rsid w:val="000A6A86"/>
    <w:rsid w:val="00266A57"/>
    <w:rsid w:val="002A44B5"/>
    <w:rsid w:val="00537522"/>
    <w:rsid w:val="0070637F"/>
    <w:rsid w:val="007338BD"/>
    <w:rsid w:val="0096440B"/>
    <w:rsid w:val="00AF1EE8"/>
    <w:rsid w:val="00C33B9A"/>
    <w:rsid w:val="00C747C7"/>
    <w:rsid w:val="00D0736C"/>
    <w:rsid w:val="00D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2018-05-08T11:49:00Z</dcterms:created>
  <dcterms:modified xsi:type="dcterms:W3CDTF">2018-05-11T08:53:00Z</dcterms:modified>
</cp:coreProperties>
</file>